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E2" w:rsidRPr="009378E2" w:rsidRDefault="009378E2" w:rsidP="009378E2">
      <w:pPr>
        <w:pStyle w:val="Standard"/>
        <w:jc w:val="center"/>
        <w:rPr>
          <w:rFonts w:cs="Times New Roman"/>
          <w:b/>
          <w:sz w:val="21"/>
          <w:szCs w:val="21"/>
          <w:lang w:val="ru-RU"/>
        </w:rPr>
      </w:pPr>
      <w:proofErr w:type="spellStart"/>
      <w:r>
        <w:rPr>
          <w:rFonts w:cs="Times New Roman"/>
          <w:b/>
          <w:sz w:val="21"/>
          <w:szCs w:val="21"/>
        </w:rPr>
        <w:t>Аннотация</w:t>
      </w:r>
      <w:proofErr w:type="spellEnd"/>
      <w:r>
        <w:rPr>
          <w:rFonts w:cs="Times New Roman"/>
          <w:b/>
          <w:sz w:val="21"/>
          <w:szCs w:val="21"/>
        </w:rPr>
        <w:t xml:space="preserve">  к </w:t>
      </w:r>
      <w:proofErr w:type="spellStart"/>
      <w:r>
        <w:rPr>
          <w:rFonts w:cs="Times New Roman"/>
          <w:b/>
          <w:sz w:val="21"/>
          <w:szCs w:val="21"/>
        </w:rPr>
        <w:t>рабоч</w:t>
      </w:r>
      <w:proofErr w:type="spellEnd"/>
      <w:r>
        <w:rPr>
          <w:rFonts w:cs="Times New Roman"/>
          <w:b/>
          <w:sz w:val="21"/>
          <w:szCs w:val="21"/>
          <w:lang w:val="ru-RU"/>
        </w:rPr>
        <w:t xml:space="preserve">им </w:t>
      </w:r>
      <w:r>
        <w:rPr>
          <w:rFonts w:cs="Times New Roman"/>
          <w:b/>
          <w:sz w:val="21"/>
          <w:szCs w:val="21"/>
        </w:rPr>
        <w:t xml:space="preserve"> </w:t>
      </w:r>
      <w:proofErr w:type="spellStart"/>
      <w:r>
        <w:rPr>
          <w:rFonts w:cs="Times New Roman"/>
          <w:b/>
          <w:sz w:val="21"/>
          <w:szCs w:val="21"/>
        </w:rPr>
        <w:t>программ</w:t>
      </w:r>
      <w:r>
        <w:rPr>
          <w:rFonts w:cs="Times New Roman"/>
          <w:b/>
          <w:sz w:val="21"/>
          <w:szCs w:val="21"/>
          <w:lang w:val="ru-RU"/>
        </w:rPr>
        <w:t>ам</w:t>
      </w:r>
      <w:proofErr w:type="spellEnd"/>
    </w:p>
    <w:p w:rsidR="009378E2" w:rsidRPr="009378E2" w:rsidRDefault="009378E2" w:rsidP="009378E2">
      <w:pPr>
        <w:pStyle w:val="Standard"/>
        <w:ind w:left="-284"/>
        <w:jc w:val="center"/>
        <w:rPr>
          <w:sz w:val="21"/>
          <w:szCs w:val="21"/>
          <w:lang w:val="ru-RU"/>
        </w:rPr>
      </w:pPr>
    </w:p>
    <w:p w:rsidR="009378E2" w:rsidRDefault="009378E2" w:rsidP="009378E2">
      <w:pPr>
        <w:pStyle w:val="4"/>
        <w:shd w:val="clear" w:color="auto" w:fill="auto"/>
        <w:ind w:left="20" w:firstLine="0"/>
        <w:rPr>
          <w:b/>
          <w:sz w:val="21"/>
          <w:szCs w:val="21"/>
        </w:rPr>
      </w:pPr>
      <w:r>
        <w:rPr>
          <w:b/>
          <w:sz w:val="21"/>
          <w:szCs w:val="21"/>
        </w:rPr>
        <w:t>5-9 классы</w:t>
      </w:r>
    </w:p>
    <w:p w:rsidR="009378E2" w:rsidRDefault="009378E2">
      <w:pPr>
        <w:pStyle w:val="20"/>
        <w:shd w:val="clear" w:color="auto" w:fill="auto"/>
        <w:ind w:left="20" w:right="500" w:firstLine="180"/>
        <w:rPr>
          <w:sz w:val="24"/>
          <w:szCs w:val="24"/>
        </w:rPr>
      </w:pPr>
    </w:p>
    <w:p w:rsidR="009378E2" w:rsidRDefault="009378E2">
      <w:pPr>
        <w:pStyle w:val="20"/>
        <w:shd w:val="clear" w:color="auto" w:fill="auto"/>
        <w:ind w:left="20" w:right="500" w:firstLine="180"/>
        <w:rPr>
          <w:sz w:val="24"/>
          <w:szCs w:val="24"/>
        </w:rPr>
      </w:pPr>
    </w:p>
    <w:p w:rsidR="006B3CA3" w:rsidRPr="000956FD" w:rsidRDefault="00650CAC">
      <w:pPr>
        <w:pStyle w:val="20"/>
        <w:shd w:val="clear" w:color="auto" w:fill="auto"/>
        <w:ind w:left="20" w:right="500" w:firstLine="180"/>
        <w:rPr>
          <w:sz w:val="24"/>
          <w:szCs w:val="24"/>
        </w:rPr>
      </w:pPr>
      <w:r w:rsidRPr="000956FD">
        <w:rPr>
          <w:sz w:val="24"/>
          <w:szCs w:val="24"/>
        </w:rPr>
        <w:t xml:space="preserve">Рабочая программа по </w:t>
      </w:r>
      <w:r w:rsidRPr="000956FD">
        <w:rPr>
          <w:b/>
          <w:sz w:val="24"/>
          <w:szCs w:val="24"/>
        </w:rPr>
        <w:t>литературе</w:t>
      </w:r>
      <w:r w:rsidRPr="000956FD">
        <w:rPr>
          <w:sz w:val="24"/>
          <w:szCs w:val="24"/>
        </w:rPr>
        <w:t xml:space="preserve"> для обучающихся 5-9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Pr="000956FD">
        <w:rPr>
          <w:sz w:val="24"/>
          <w:szCs w:val="24"/>
        </w:rPr>
        <w:t xml:space="preserve">основного общего образования </w:t>
      </w:r>
      <w:proofErr w:type="gramStart"/>
      <w:r w:rsidRPr="000956FD">
        <w:rPr>
          <w:sz w:val="24"/>
          <w:szCs w:val="24"/>
        </w:rPr>
        <w:t xml:space="preserve">( </w:t>
      </w:r>
      <w:proofErr w:type="gramEnd"/>
      <w:r w:rsidRPr="000956FD">
        <w:rPr>
          <w:sz w:val="24"/>
          <w:szCs w:val="24"/>
        </w:rPr>
        <w:t>ФГОС ООО), а также с учётом Примерной основной образовательной программы основного общего образования (ПООП ООО) и Концепции преподавания русского языка и литературы в Российской Федерации</w:t>
      </w:r>
    </w:p>
    <w:p w:rsidR="006B3CA3" w:rsidRPr="000956FD" w:rsidRDefault="00650CAC">
      <w:pPr>
        <w:pStyle w:val="20"/>
        <w:shd w:val="clear" w:color="auto" w:fill="auto"/>
        <w:spacing w:after="120"/>
        <w:ind w:left="20" w:right="220" w:firstLine="0"/>
        <w:rPr>
          <w:sz w:val="24"/>
          <w:szCs w:val="24"/>
        </w:rPr>
      </w:pPr>
      <w:r w:rsidRPr="000956FD">
        <w:rPr>
          <w:sz w:val="24"/>
          <w:szCs w:val="24"/>
        </w:rPr>
        <w:t>Учебный предмет «Литература» способс</w:t>
      </w:r>
      <w:r w:rsidRPr="000956FD">
        <w:rPr>
          <w:sz w:val="24"/>
          <w:szCs w:val="24"/>
        </w:rPr>
        <w:t>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6B3CA3" w:rsidRPr="000956FD" w:rsidRDefault="00650CAC">
      <w:pPr>
        <w:pStyle w:val="20"/>
        <w:shd w:val="clear" w:color="auto" w:fill="auto"/>
        <w:ind w:left="20" w:right="220" w:firstLine="0"/>
        <w:rPr>
          <w:sz w:val="24"/>
          <w:szCs w:val="24"/>
        </w:rPr>
      </w:pPr>
      <w:r w:rsidRPr="000956FD">
        <w:rPr>
          <w:sz w:val="24"/>
          <w:szCs w:val="24"/>
        </w:rPr>
        <w:t>В раб</w:t>
      </w:r>
      <w:r w:rsidRPr="000956FD">
        <w:rPr>
          <w:sz w:val="24"/>
          <w:szCs w:val="24"/>
        </w:rPr>
        <w:t>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</w:t>
      </w:r>
      <w:r w:rsidRPr="000956FD">
        <w:rPr>
          <w:sz w:val="24"/>
          <w:szCs w:val="24"/>
        </w:rPr>
        <w:t>ы при изучении каждой монографической или обзорной темы и направлены на достижение планируемых результатов обучения.</w:t>
      </w:r>
    </w:p>
    <w:p w:rsidR="006B3CA3" w:rsidRPr="000956FD" w:rsidRDefault="00650CAC" w:rsidP="000956FD">
      <w:pPr>
        <w:pStyle w:val="2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56FD">
        <w:rPr>
          <w:sz w:val="24"/>
          <w:szCs w:val="24"/>
        </w:rPr>
        <w:t>Учебным планом на изучение литературы отводится 442 часа.</w:t>
      </w:r>
    </w:p>
    <w:p w:rsidR="006B3CA3" w:rsidRPr="000956FD" w:rsidRDefault="00650CAC" w:rsidP="000956FD">
      <w:pPr>
        <w:pStyle w:val="2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56FD">
        <w:rPr>
          <w:sz w:val="24"/>
          <w:szCs w:val="24"/>
        </w:rPr>
        <w:t>Программа реализуется:</w:t>
      </w:r>
    </w:p>
    <w:p w:rsidR="006B3CA3" w:rsidRPr="000956FD" w:rsidRDefault="00650CAC" w:rsidP="000956FD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56FD">
        <w:rPr>
          <w:sz w:val="24"/>
          <w:szCs w:val="24"/>
        </w:rPr>
        <w:t xml:space="preserve"> для 5 класса в объеме 102 часа в год, 3 часа в неделю;</w:t>
      </w:r>
    </w:p>
    <w:p w:rsidR="006B3CA3" w:rsidRPr="000956FD" w:rsidRDefault="00650CAC" w:rsidP="000956FD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56FD">
        <w:rPr>
          <w:sz w:val="24"/>
          <w:szCs w:val="24"/>
        </w:rPr>
        <w:t xml:space="preserve"> д</w:t>
      </w:r>
      <w:r w:rsidRPr="000956FD">
        <w:rPr>
          <w:sz w:val="24"/>
          <w:szCs w:val="24"/>
        </w:rPr>
        <w:t>ля 6 класса в объеме 102 часов в год, 3 часа в неделю;</w:t>
      </w:r>
    </w:p>
    <w:p w:rsidR="006B3CA3" w:rsidRPr="000956FD" w:rsidRDefault="00650CAC" w:rsidP="000956FD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56FD">
        <w:rPr>
          <w:sz w:val="24"/>
          <w:szCs w:val="24"/>
        </w:rPr>
        <w:t xml:space="preserve"> для 7 класса в объеме 70 часов в год, 2 часа в неделю;</w:t>
      </w:r>
    </w:p>
    <w:p w:rsidR="006B3CA3" w:rsidRPr="000956FD" w:rsidRDefault="00650CAC" w:rsidP="000956FD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56FD">
        <w:rPr>
          <w:sz w:val="24"/>
          <w:szCs w:val="24"/>
        </w:rPr>
        <w:t xml:space="preserve"> для 8 класса в объеме 70 часов в год, 2 часа в неделю;</w:t>
      </w:r>
    </w:p>
    <w:p w:rsidR="006B3CA3" w:rsidRPr="000956FD" w:rsidRDefault="00650CAC" w:rsidP="000956FD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0956FD">
        <w:rPr>
          <w:sz w:val="24"/>
          <w:szCs w:val="24"/>
        </w:rPr>
        <w:t xml:space="preserve"> для 9 класса в объеме 102 часа в год, 3 часов в неделю.</w:t>
      </w:r>
    </w:p>
    <w:p w:rsidR="006B3CA3" w:rsidRPr="000956FD" w:rsidRDefault="00650CAC" w:rsidP="000956FD">
      <w:pPr>
        <w:pStyle w:val="20"/>
        <w:shd w:val="clear" w:color="auto" w:fill="auto"/>
        <w:spacing w:line="240" w:lineRule="auto"/>
        <w:ind w:left="300" w:firstLine="0"/>
        <w:rPr>
          <w:sz w:val="24"/>
          <w:szCs w:val="24"/>
        </w:rPr>
      </w:pPr>
      <w:r w:rsidRPr="000956FD">
        <w:rPr>
          <w:sz w:val="24"/>
          <w:szCs w:val="24"/>
        </w:rPr>
        <w:t>Для реализации программы использ</w:t>
      </w:r>
      <w:r w:rsidRPr="000956FD">
        <w:rPr>
          <w:sz w:val="24"/>
          <w:szCs w:val="24"/>
        </w:rPr>
        <w:t>уется учебно-методический комплекс:</w:t>
      </w:r>
    </w:p>
    <w:p w:rsidR="006B3CA3" w:rsidRPr="000956FD" w:rsidRDefault="00650CAC" w:rsidP="000956FD">
      <w:pPr>
        <w:pStyle w:val="20"/>
        <w:shd w:val="clear" w:color="auto" w:fill="auto"/>
        <w:spacing w:after="120" w:line="240" w:lineRule="auto"/>
        <w:ind w:left="20" w:right="220" w:firstLine="0"/>
        <w:rPr>
          <w:sz w:val="24"/>
          <w:szCs w:val="24"/>
        </w:rPr>
      </w:pPr>
      <w:r w:rsidRPr="000956FD">
        <w:rPr>
          <w:sz w:val="24"/>
          <w:szCs w:val="24"/>
        </w:rPr>
        <w:t>Коровина В.Я. Литература. 5 класс. Учеб</w:t>
      </w:r>
      <w:proofErr w:type="gramStart"/>
      <w:r w:rsidRPr="000956FD">
        <w:rPr>
          <w:sz w:val="24"/>
          <w:szCs w:val="24"/>
        </w:rPr>
        <w:t>.</w:t>
      </w:r>
      <w:proofErr w:type="gramEnd"/>
      <w:r w:rsidRPr="000956FD">
        <w:rPr>
          <w:sz w:val="24"/>
          <w:szCs w:val="24"/>
        </w:rPr>
        <w:t xml:space="preserve"> </w:t>
      </w:r>
      <w:proofErr w:type="gramStart"/>
      <w:r w:rsidRPr="000956FD">
        <w:rPr>
          <w:sz w:val="24"/>
          <w:szCs w:val="24"/>
        </w:rPr>
        <w:t>д</w:t>
      </w:r>
      <w:proofErr w:type="gramEnd"/>
      <w:r w:rsidRPr="000956FD">
        <w:rPr>
          <w:sz w:val="24"/>
          <w:szCs w:val="24"/>
        </w:rPr>
        <w:t xml:space="preserve">ля </w:t>
      </w:r>
      <w:proofErr w:type="spellStart"/>
      <w:r w:rsidRPr="000956FD">
        <w:rPr>
          <w:sz w:val="24"/>
          <w:szCs w:val="24"/>
        </w:rPr>
        <w:t>общеобразоват</w:t>
      </w:r>
      <w:proofErr w:type="spellEnd"/>
      <w:r w:rsidRPr="000956FD">
        <w:rPr>
          <w:sz w:val="24"/>
          <w:szCs w:val="24"/>
        </w:rPr>
        <w:t xml:space="preserve">. учреждений в 2ч./В.Я. Коровина, В.П. Журавлев, В.И. Коровин. </w:t>
      </w:r>
      <w:proofErr w:type="gramStart"/>
      <w:r w:rsidRPr="000956FD">
        <w:rPr>
          <w:sz w:val="24"/>
          <w:szCs w:val="24"/>
        </w:rPr>
        <w:t>-М</w:t>
      </w:r>
      <w:proofErr w:type="gramEnd"/>
      <w:r w:rsidRPr="000956FD">
        <w:rPr>
          <w:sz w:val="24"/>
          <w:szCs w:val="24"/>
        </w:rPr>
        <w:t>.: Просвещение.</w:t>
      </w:r>
    </w:p>
    <w:p w:rsidR="006B3CA3" w:rsidRPr="000956FD" w:rsidRDefault="00650CAC" w:rsidP="000956FD">
      <w:pPr>
        <w:pStyle w:val="20"/>
        <w:shd w:val="clear" w:color="auto" w:fill="auto"/>
        <w:spacing w:line="240" w:lineRule="auto"/>
        <w:ind w:left="20" w:right="220" w:firstLine="0"/>
        <w:rPr>
          <w:sz w:val="24"/>
          <w:szCs w:val="24"/>
        </w:rPr>
      </w:pPr>
      <w:r w:rsidRPr="000956FD">
        <w:rPr>
          <w:sz w:val="24"/>
          <w:szCs w:val="24"/>
        </w:rPr>
        <w:t>Литература. 6 класс. Учеб</w:t>
      </w:r>
      <w:proofErr w:type="gramStart"/>
      <w:r w:rsidRPr="000956FD">
        <w:rPr>
          <w:sz w:val="24"/>
          <w:szCs w:val="24"/>
        </w:rPr>
        <w:t>.</w:t>
      </w:r>
      <w:proofErr w:type="gramEnd"/>
      <w:r w:rsidRPr="000956FD">
        <w:rPr>
          <w:sz w:val="24"/>
          <w:szCs w:val="24"/>
        </w:rPr>
        <w:t xml:space="preserve"> </w:t>
      </w:r>
      <w:proofErr w:type="gramStart"/>
      <w:r w:rsidRPr="000956FD">
        <w:rPr>
          <w:sz w:val="24"/>
          <w:szCs w:val="24"/>
        </w:rPr>
        <w:t>д</w:t>
      </w:r>
      <w:proofErr w:type="gramEnd"/>
      <w:r w:rsidRPr="000956FD">
        <w:rPr>
          <w:sz w:val="24"/>
          <w:szCs w:val="24"/>
        </w:rPr>
        <w:t xml:space="preserve">ля </w:t>
      </w:r>
      <w:proofErr w:type="spellStart"/>
      <w:r w:rsidRPr="000956FD">
        <w:rPr>
          <w:sz w:val="24"/>
          <w:szCs w:val="24"/>
        </w:rPr>
        <w:t>общеобразоват</w:t>
      </w:r>
      <w:proofErr w:type="spellEnd"/>
      <w:r w:rsidRPr="000956FD">
        <w:rPr>
          <w:sz w:val="24"/>
          <w:szCs w:val="24"/>
        </w:rPr>
        <w:t xml:space="preserve">. организаций. В 2ч./ (В.П. </w:t>
      </w:r>
      <w:proofErr w:type="spellStart"/>
      <w:r w:rsidRPr="000956FD">
        <w:rPr>
          <w:sz w:val="24"/>
          <w:szCs w:val="24"/>
        </w:rPr>
        <w:t>Полухина</w:t>
      </w:r>
      <w:proofErr w:type="spellEnd"/>
      <w:r w:rsidRPr="000956FD">
        <w:rPr>
          <w:sz w:val="24"/>
          <w:szCs w:val="24"/>
        </w:rPr>
        <w:t>,</w:t>
      </w:r>
      <w:r w:rsidRPr="000956FD">
        <w:rPr>
          <w:sz w:val="24"/>
          <w:szCs w:val="24"/>
        </w:rPr>
        <w:t xml:space="preserve"> В.Я. Коровина, В. П. Журавлев.); под ред. В.Я. Коровиной. - 10-е изд. - М.: Просвещение</w:t>
      </w:r>
    </w:p>
    <w:p w:rsidR="006B3CA3" w:rsidRPr="000956FD" w:rsidRDefault="00650CAC" w:rsidP="000956FD">
      <w:pPr>
        <w:pStyle w:val="20"/>
        <w:shd w:val="clear" w:color="auto" w:fill="auto"/>
        <w:spacing w:after="116" w:line="240" w:lineRule="auto"/>
        <w:ind w:right="580" w:firstLine="0"/>
        <w:rPr>
          <w:sz w:val="24"/>
          <w:szCs w:val="24"/>
        </w:rPr>
      </w:pPr>
      <w:r w:rsidRPr="000956FD">
        <w:rPr>
          <w:sz w:val="24"/>
          <w:szCs w:val="24"/>
        </w:rPr>
        <w:t>Коровина В.Я. Литература. 7 класс. Учеб</w:t>
      </w:r>
      <w:proofErr w:type="gramStart"/>
      <w:r w:rsidRPr="000956FD">
        <w:rPr>
          <w:sz w:val="24"/>
          <w:szCs w:val="24"/>
        </w:rPr>
        <w:t>.</w:t>
      </w:r>
      <w:proofErr w:type="gramEnd"/>
      <w:r w:rsidRPr="000956FD">
        <w:rPr>
          <w:sz w:val="24"/>
          <w:szCs w:val="24"/>
        </w:rPr>
        <w:t xml:space="preserve"> </w:t>
      </w:r>
      <w:proofErr w:type="gramStart"/>
      <w:r w:rsidRPr="000956FD">
        <w:rPr>
          <w:sz w:val="24"/>
          <w:szCs w:val="24"/>
        </w:rPr>
        <w:t>д</w:t>
      </w:r>
      <w:proofErr w:type="gramEnd"/>
      <w:r w:rsidRPr="000956FD">
        <w:rPr>
          <w:sz w:val="24"/>
          <w:szCs w:val="24"/>
        </w:rPr>
        <w:t xml:space="preserve">ля </w:t>
      </w:r>
      <w:proofErr w:type="spellStart"/>
      <w:r w:rsidRPr="000956FD">
        <w:rPr>
          <w:sz w:val="24"/>
          <w:szCs w:val="24"/>
        </w:rPr>
        <w:t>общеобразоват</w:t>
      </w:r>
      <w:proofErr w:type="spellEnd"/>
      <w:r w:rsidRPr="000956FD">
        <w:rPr>
          <w:sz w:val="24"/>
          <w:szCs w:val="24"/>
        </w:rPr>
        <w:t>. учреждений в 2ч./ В.Я. Коровина, В.П. Журавлев, В.И. Коровин. - М.: Просвещение.</w:t>
      </w:r>
    </w:p>
    <w:p w:rsidR="006B3CA3" w:rsidRPr="000956FD" w:rsidRDefault="00650CAC" w:rsidP="000956FD">
      <w:pPr>
        <w:pStyle w:val="20"/>
        <w:shd w:val="clear" w:color="auto" w:fill="auto"/>
        <w:spacing w:after="124" w:line="240" w:lineRule="auto"/>
        <w:ind w:right="260" w:firstLine="0"/>
        <w:rPr>
          <w:sz w:val="24"/>
          <w:szCs w:val="24"/>
        </w:rPr>
      </w:pPr>
      <w:r w:rsidRPr="000956FD">
        <w:rPr>
          <w:sz w:val="24"/>
          <w:szCs w:val="24"/>
        </w:rPr>
        <w:t xml:space="preserve">Литература в 2 частях, 8 </w:t>
      </w:r>
      <w:r w:rsidRPr="000956FD">
        <w:rPr>
          <w:sz w:val="24"/>
          <w:szCs w:val="24"/>
        </w:rPr>
        <w:t>класс В.Я. Коровина, В.П. Журавлёв, В.И. Коровин. «Просвещение».</w:t>
      </w:r>
    </w:p>
    <w:p w:rsidR="006B3CA3" w:rsidRPr="000956FD" w:rsidRDefault="00650CAC" w:rsidP="000956FD">
      <w:pPr>
        <w:pStyle w:val="20"/>
        <w:shd w:val="clear" w:color="auto" w:fill="auto"/>
        <w:spacing w:after="600" w:line="240" w:lineRule="auto"/>
        <w:ind w:right="580" w:firstLine="0"/>
        <w:rPr>
          <w:sz w:val="24"/>
          <w:szCs w:val="24"/>
        </w:rPr>
      </w:pPr>
      <w:r w:rsidRPr="000956FD">
        <w:rPr>
          <w:sz w:val="24"/>
          <w:szCs w:val="24"/>
        </w:rPr>
        <w:t>Литература. 9 класс. Учеб</w:t>
      </w:r>
      <w:proofErr w:type="gramStart"/>
      <w:r w:rsidRPr="000956FD">
        <w:rPr>
          <w:sz w:val="24"/>
          <w:szCs w:val="24"/>
        </w:rPr>
        <w:t>.</w:t>
      </w:r>
      <w:proofErr w:type="gramEnd"/>
      <w:r w:rsidRPr="000956FD">
        <w:rPr>
          <w:sz w:val="24"/>
          <w:szCs w:val="24"/>
        </w:rPr>
        <w:t xml:space="preserve"> </w:t>
      </w:r>
      <w:proofErr w:type="gramStart"/>
      <w:r w:rsidRPr="000956FD">
        <w:rPr>
          <w:sz w:val="24"/>
          <w:szCs w:val="24"/>
        </w:rPr>
        <w:t>д</w:t>
      </w:r>
      <w:proofErr w:type="gramEnd"/>
      <w:r w:rsidRPr="000956FD">
        <w:rPr>
          <w:sz w:val="24"/>
          <w:szCs w:val="24"/>
        </w:rPr>
        <w:t xml:space="preserve">ля </w:t>
      </w:r>
      <w:proofErr w:type="spellStart"/>
      <w:r w:rsidRPr="000956FD">
        <w:rPr>
          <w:sz w:val="24"/>
          <w:szCs w:val="24"/>
        </w:rPr>
        <w:t>общеобразоват</w:t>
      </w:r>
      <w:proofErr w:type="spellEnd"/>
      <w:r w:rsidRPr="000956FD">
        <w:rPr>
          <w:sz w:val="24"/>
          <w:szCs w:val="24"/>
        </w:rPr>
        <w:t>. организаций. В 2ч./ (В.Я. Коровина, В. П. Журавлев.); под ред. В.Я. Коровиной. - М.: Просвещение.</w:t>
      </w:r>
    </w:p>
    <w:p w:rsidR="006B3CA3" w:rsidRPr="000956FD" w:rsidRDefault="00650CAC" w:rsidP="000956FD">
      <w:pPr>
        <w:pStyle w:val="20"/>
        <w:shd w:val="clear" w:color="auto" w:fill="auto"/>
        <w:spacing w:line="240" w:lineRule="auto"/>
        <w:ind w:right="1720" w:firstLine="0"/>
        <w:rPr>
          <w:sz w:val="24"/>
          <w:szCs w:val="24"/>
        </w:rPr>
        <w:sectPr w:rsidR="006B3CA3" w:rsidRPr="000956FD" w:rsidSect="009378E2">
          <w:type w:val="continuous"/>
          <w:pgSz w:w="11909" w:h="16838"/>
          <w:pgMar w:top="709" w:right="1181" w:bottom="1843" w:left="1205" w:header="0" w:footer="3" w:gutter="0"/>
          <w:cols w:space="720"/>
          <w:noEndnote/>
          <w:docGrid w:linePitch="360"/>
        </w:sectPr>
      </w:pPr>
      <w:r w:rsidRPr="000956FD">
        <w:rPr>
          <w:sz w:val="24"/>
          <w:szCs w:val="24"/>
        </w:rPr>
        <w:t>Предусмотрены следующие в</w:t>
      </w:r>
      <w:r w:rsidRPr="000956FD">
        <w:rPr>
          <w:sz w:val="24"/>
          <w:szCs w:val="24"/>
        </w:rPr>
        <w:t>иды контроля: входной, текущий и промежуточный (приложение 1к РП).</w:t>
      </w:r>
    </w:p>
    <w:p w:rsidR="006B3CA3" w:rsidRPr="000956FD" w:rsidRDefault="00650CAC">
      <w:pPr>
        <w:pStyle w:val="4"/>
        <w:shd w:val="clear" w:color="auto" w:fill="auto"/>
        <w:ind w:left="20" w:firstLine="0"/>
        <w:rPr>
          <w:sz w:val="24"/>
          <w:szCs w:val="24"/>
        </w:rPr>
      </w:pPr>
      <w:r w:rsidRPr="000956FD">
        <w:rPr>
          <w:sz w:val="24"/>
          <w:szCs w:val="24"/>
        </w:rPr>
        <w:lastRenderedPageBreak/>
        <w:t>Аннотация</w:t>
      </w:r>
    </w:p>
    <w:p w:rsidR="006B3CA3" w:rsidRPr="000956FD" w:rsidRDefault="00650CAC">
      <w:pPr>
        <w:pStyle w:val="4"/>
        <w:shd w:val="clear" w:color="auto" w:fill="auto"/>
        <w:ind w:left="20" w:firstLine="0"/>
        <w:rPr>
          <w:sz w:val="24"/>
          <w:szCs w:val="24"/>
        </w:rPr>
      </w:pPr>
      <w:r w:rsidRPr="000956FD">
        <w:rPr>
          <w:sz w:val="24"/>
          <w:szCs w:val="24"/>
        </w:rPr>
        <w:t>к рабочей программе учебн</w:t>
      </w:r>
      <w:r w:rsidR="000956FD" w:rsidRPr="000956FD">
        <w:rPr>
          <w:sz w:val="24"/>
          <w:szCs w:val="24"/>
        </w:rPr>
        <w:t xml:space="preserve">ого курса «АЛГЕБРА» </w:t>
      </w:r>
    </w:p>
    <w:p w:rsidR="006B3CA3" w:rsidRPr="000956FD" w:rsidRDefault="00650CAC">
      <w:pPr>
        <w:pStyle w:val="4"/>
        <w:shd w:val="clear" w:color="auto" w:fill="auto"/>
        <w:spacing w:after="287"/>
        <w:ind w:left="20" w:firstLine="0"/>
        <w:rPr>
          <w:sz w:val="24"/>
          <w:szCs w:val="24"/>
        </w:rPr>
      </w:pPr>
      <w:r w:rsidRPr="000956FD">
        <w:rPr>
          <w:sz w:val="24"/>
          <w:szCs w:val="24"/>
        </w:rPr>
        <w:t>(для 7-9 классов образовательных организаций)</w:t>
      </w:r>
    </w:p>
    <w:p w:rsidR="006B3CA3" w:rsidRPr="000956FD" w:rsidRDefault="00650CAC">
      <w:pPr>
        <w:pStyle w:val="30"/>
        <w:shd w:val="clear" w:color="auto" w:fill="auto"/>
        <w:spacing w:before="0" w:after="145" w:line="220" w:lineRule="exact"/>
        <w:ind w:left="20"/>
        <w:rPr>
          <w:sz w:val="24"/>
          <w:szCs w:val="24"/>
        </w:rPr>
      </w:pPr>
      <w:r w:rsidRPr="000956FD">
        <w:rPr>
          <w:rStyle w:val="31"/>
          <w:i/>
          <w:iCs/>
          <w:sz w:val="24"/>
          <w:szCs w:val="24"/>
        </w:rPr>
        <w:t>ХАРАКТЕРИСТИКА УЧЕБНОГО КУРСА «АЛГЕБРА»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0956FD">
        <w:rPr>
          <w:sz w:val="24"/>
          <w:szCs w:val="24"/>
        </w:rPr>
        <w:t>Рабочая программа по учебному курсу</w:t>
      </w:r>
      <w:r w:rsidRPr="000956FD">
        <w:rPr>
          <w:sz w:val="24"/>
          <w:szCs w:val="24"/>
        </w:rPr>
        <w:t xml:space="preserve"> "Алгебра"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</w:t>
      </w:r>
      <w:r w:rsidRPr="000956FD">
        <w:rPr>
          <w:sz w:val="24"/>
          <w:szCs w:val="24"/>
        </w:rPr>
        <w:t>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0956FD">
        <w:rPr>
          <w:sz w:val="24"/>
          <w:szCs w:val="24"/>
        </w:rPr>
        <w:t xml:space="preserve"> В программе учтены идеи и поло</w:t>
      </w:r>
      <w:r w:rsidRPr="000956FD">
        <w:rPr>
          <w:sz w:val="24"/>
          <w:szCs w:val="24"/>
        </w:rPr>
        <w:t>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</w:t>
      </w:r>
      <w:r w:rsidRPr="000956FD">
        <w:rPr>
          <w:sz w:val="24"/>
          <w:szCs w:val="24"/>
        </w:rPr>
        <w:t>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16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Это обусловлено тем, что в </w:t>
      </w:r>
      <w:r w:rsidRPr="000956FD">
        <w:rPr>
          <w:sz w:val="24"/>
          <w:szCs w:val="24"/>
        </w:rPr>
        <w:t xml:space="preserve">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</w:t>
      </w:r>
      <w:r w:rsidRPr="000956FD">
        <w:rPr>
          <w:sz w:val="24"/>
          <w:szCs w:val="24"/>
        </w:rPr>
        <w:t>предметом, расширяется.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</w:t>
      </w:r>
      <w:r w:rsidRPr="000956FD">
        <w:rPr>
          <w:sz w:val="24"/>
          <w:szCs w:val="24"/>
        </w:rPr>
        <w:t>о сложных, необходимых для развития научных и прикладных идей.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</w:t>
      </w:r>
      <w:r w:rsidRPr="000956FD">
        <w:rPr>
          <w:sz w:val="24"/>
          <w:szCs w:val="24"/>
        </w:rPr>
        <w:t>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46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Изучение математики также спос</w:t>
      </w:r>
      <w:r w:rsidRPr="000956FD">
        <w:rPr>
          <w:sz w:val="24"/>
          <w:szCs w:val="24"/>
        </w:rPr>
        <w:t>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6B3CA3" w:rsidRPr="000956FD" w:rsidRDefault="00650CAC">
      <w:pPr>
        <w:pStyle w:val="30"/>
        <w:shd w:val="clear" w:color="auto" w:fill="auto"/>
        <w:spacing w:before="0" w:after="30" w:line="220" w:lineRule="exact"/>
        <w:ind w:left="20"/>
        <w:rPr>
          <w:sz w:val="24"/>
          <w:szCs w:val="24"/>
        </w:rPr>
      </w:pPr>
      <w:r w:rsidRPr="000956FD">
        <w:rPr>
          <w:rStyle w:val="31"/>
          <w:i/>
          <w:iCs/>
          <w:sz w:val="24"/>
          <w:szCs w:val="24"/>
        </w:rPr>
        <w:t>Список приложений к рабочей программе:</w:t>
      </w:r>
    </w:p>
    <w:p w:rsidR="006B3CA3" w:rsidRPr="000956FD" w:rsidRDefault="00650CAC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1100" w:right="460" w:hanging="36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Приложени</w:t>
      </w:r>
      <w:r w:rsidRPr="000956FD">
        <w:rPr>
          <w:sz w:val="24"/>
          <w:szCs w:val="24"/>
        </w:rPr>
        <w:t>е</w:t>
      </w:r>
      <w:proofErr w:type="gramStart"/>
      <w:r w:rsidRPr="000956FD">
        <w:rPr>
          <w:sz w:val="24"/>
          <w:szCs w:val="24"/>
        </w:rPr>
        <w:t>1</w:t>
      </w:r>
      <w:proofErr w:type="gramEnd"/>
      <w:r w:rsidRPr="000956FD">
        <w:rPr>
          <w:sz w:val="24"/>
          <w:szCs w:val="24"/>
        </w:rPr>
        <w:t xml:space="preserve"> «Оценочный материал по алгебре 7-9 класс «Промежуточная аттестация по алгебре 7-9 классы»</w:t>
      </w:r>
    </w:p>
    <w:p w:rsidR="006B3CA3" w:rsidRPr="000956FD" w:rsidRDefault="00650CAC">
      <w:pPr>
        <w:pStyle w:val="4"/>
        <w:numPr>
          <w:ilvl w:val="0"/>
          <w:numId w:val="2"/>
        </w:numPr>
        <w:shd w:val="clear" w:color="auto" w:fill="auto"/>
        <w:spacing w:line="274" w:lineRule="exact"/>
        <w:ind w:left="1100" w:right="460" w:hanging="36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Приложение 2. «Аналитическая справка об учете в рабочей программе рабочей программы воспитания»</w:t>
      </w:r>
    </w:p>
    <w:p w:rsidR="006B3CA3" w:rsidRPr="000956FD" w:rsidRDefault="00650CAC">
      <w:pPr>
        <w:pStyle w:val="41"/>
        <w:shd w:val="clear" w:color="auto" w:fill="auto"/>
        <w:spacing w:after="0" w:line="220" w:lineRule="exact"/>
        <w:ind w:left="4820" w:firstLine="0"/>
        <w:rPr>
          <w:sz w:val="24"/>
          <w:szCs w:val="24"/>
        </w:rPr>
      </w:pPr>
      <w:r w:rsidRPr="000956FD">
        <w:rPr>
          <w:sz w:val="24"/>
          <w:szCs w:val="24"/>
        </w:rPr>
        <w:t>Аннотация</w:t>
      </w:r>
    </w:p>
    <w:p w:rsidR="006B3CA3" w:rsidRPr="000956FD" w:rsidRDefault="00650CAC">
      <w:pPr>
        <w:pStyle w:val="41"/>
        <w:shd w:val="clear" w:color="auto" w:fill="auto"/>
        <w:spacing w:after="244" w:line="278" w:lineRule="exact"/>
        <w:ind w:right="980" w:firstLine="0"/>
        <w:jc w:val="center"/>
        <w:rPr>
          <w:sz w:val="24"/>
          <w:szCs w:val="24"/>
        </w:rPr>
      </w:pPr>
      <w:r w:rsidRPr="000956FD">
        <w:rPr>
          <w:sz w:val="24"/>
          <w:szCs w:val="24"/>
        </w:rPr>
        <w:t xml:space="preserve">к рабочей программе по английскому языку основного </w:t>
      </w:r>
      <w:r w:rsidRPr="000956FD">
        <w:rPr>
          <w:sz w:val="24"/>
          <w:szCs w:val="24"/>
        </w:rPr>
        <w:t>общего образования для 5-9 классов образовательных организаций</w:t>
      </w:r>
    </w:p>
    <w:p w:rsidR="006B3CA3" w:rsidRPr="000956FD" w:rsidRDefault="00650CAC">
      <w:pPr>
        <w:pStyle w:val="4"/>
        <w:shd w:val="clear" w:color="auto" w:fill="auto"/>
        <w:spacing w:after="240" w:line="274" w:lineRule="exact"/>
        <w:ind w:left="20" w:right="60" w:firstLine="700"/>
        <w:jc w:val="both"/>
        <w:rPr>
          <w:sz w:val="24"/>
          <w:szCs w:val="24"/>
        </w:rPr>
      </w:pPr>
      <w:proofErr w:type="gramStart"/>
      <w:r w:rsidRPr="000956FD">
        <w:rPr>
          <w:sz w:val="24"/>
          <w:szCs w:val="24"/>
        </w:rPr>
        <w:t>Рабочая программа по английскому языку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</w:t>
      </w:r>
      <w:r w:rsidRPr="000956FD">
        <w:rPr>
          <w:sz w:val="24"/>
          <w:szCs w:val="24"/>
        </w:rPr>
        <w:t>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</w:t>
      </w:r>
      <w:r w:rsidRPr="000956FD">
        <w:rPr>
          <w:sz w:val="24"/>
          <w:szCs w:val="24"/>
        </w:rPr>
        <w:t>ленных в Универсальном кодификаторе по иностранному (английскому) языку, а также на основе</w:t>
      </w:r>
      <w:proofErr w:type="gramEnd"/>
      <w:r w:rsidRPr="000956FD">
        <w:rPr>
          <w:sz w:val="24"/>
          <w:szCs w:val="24"/>
        </w:rPr>
        <w:t xml:space="preserve"> характеристики планируемых результатов </w:t>
      </w:r>
      <w:proofErr w:type="spellStart"/>
      <w:r w:rsidRPr="000956FD">
        <w:rPr>
          <w:sz w:val="24"/>
          <w:szCs w:val="24"/>
        </w:rPr>
        <w:t>духовно</w:t>
      </w:r>
      <w:r w:rsidRPr="000956FD">
        <w:rPr>
          <w:sz w:val="24"/>
          <w:szCs w:val="24"/>
        </w:rPr>
        <w:softHyphen/>
        <w:t>нравственного</w:t>
      </w:r>
      <w:proofErr w:type="spellEnd"/>
      <w:r w:rsidRPr="000956FD">
        <w:rPr>
          <w:sz w:val="24"/>
          <w:szCs w:val="24"/>
        </w:rPr>
        <w:t xml:space="preserve"> развития, воспитания и социализации обучающихся, представленной в Примерной программе воспитания (одобре</w:t>
      </w:r>
      <w:r w:rsidRPr="000956FD">
        <w:rPr>
          <w:sz w:val="24"/>
          <w:szCs w:val="24"/>
        </w:rPr>
        <w:t>но решением ФУМО от 02.06.2020 г.)</w:t>
      </w:r>
    </w:p>
    <w:p w:rsidR="006B3CA3" w:rsidRPr="000956FD" w:rsidRDefault="00650CAC">
      <w:pPr>
        <w:pStyle w:val="41"/>
        <w:shd w:val="clear" w:color="auto" w:fill="auto"/>
        <w:spacing w:after="0" w:line="274" w:lineRule="exact"/>
        <w:ind w:left="40" w:firstLine="0"/>
        <w:jc w:val="center"/>
        <w:rPr>
          <w:sz w:val="24"/>
          <w:szCs w:val="24"/>
        </w:rPr>
      </w:pPr>
      <w:r w:rsidRPr="000956FD">
        <w:rPr>
          <w:sz w:val="24"/>
          <w:szCs w:val="24"/>
        </w:rPr>
        <w:lastRenderedPageBreak/>
        <w:t>Общая характеристика учебного предмета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60" w:firstLine="70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На прагматическом уровне </w:t>
      </w:r>
      <w:r w:rsidRPr="000956FD">
        <w:rPr>
          <w:rStyle w:val="a6"/>
          <w:sz w:val="24"/>
          <w:szCs w:val="24"/>
        </w:rPr>
        <w:t>целью иноязычного образования</w:t>
      </w:r>
      <w:r w:rsidRPr="000956FD">
        <w:rPr>
          <w:rStyle w:val="1"/>
          <w:sz w:val="24"/>
          <w:szCs w:val="24"/>
        </w:rPr>
        <w:t xml:space="preserve"> </w:t>
      </w:r>
      <w:r w:rsidRPr="000956FD">
        <w:rPr>
          <w:sz w:val="24"/>
          <w:szCs w:val="24"/>
        </w:rPr>
        <w:t>провозглашено формирование коммуникативной компетенции обучающихся в единстве таких её составляющих, как речевая, языковая, соц</w:t>
      </w:r>
      <w:r w:rsidRPr="000956FD">
        <w:rPr>
          <w:sz w:val="24"/>
          <w:szCs w:val="24"/>
        </w:rPr>
        <w:t>иокультурная, компенсаторная компетенции.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60" w:firstLine="700"/>
        <w:jc w:val="both"/>
        <w:rPr>
          <w:sz w:val="24"/>
          <w:szCs w:val="24"/>
        </w:rPr>
      </w:pPr>
      <w:r w:rsidRPr="000956FD">
        <w:rPr>
          <w:rStyle w:val="a7"/>
          <w:sz w:val="24"/>
          <w:szCs w:val="24"/>
        </w:rPr>
        <w:t>Ключевые универсальные учебные компетенции</w:t>
      </w:r>
      <w:r w:rsidRPr="000956FD">
        <w:rPr>
          <w:sz w:val="24"/>
          <w:szCs w:val="24"/>
        </w:rPr>
        <w:t xml:space="preserve"> включают образовательную, </w:t>
      </w:r>
      <w:proofErr w:type="spellStart"/>
      <w:r w:rsidRPr="000956FD">
        <w:rPr>
          <w:sz w:val="24"/>
          <w:szCs w:val="24"/>
        </w:rPr>
        <w:t>ценностно</w:t>
      </w:r>
      <w:r w:rsidRPr="000956FD">
        <w:rPr>
          <w:sz w:val="24"/>
          <w:szCs w:val="24"/>
        </w:rPr>
        <w:softHyphen/>
        <w:t>ориентационную</w:t>
      </w:r>
      <w:proofErr w:type="spellEnd"/>
      <w:r w:rsidRPr="000956FD">
        <w:rPr>
          <w:sz w:val="24"/>
          <w:szCs w:val="24"/>
        </w:rPr>
        <w:t xml:space="preserve">, общекультурную, учебно-познавательную, информационную, </w:t>
      </w:r>
      <w:proofErr w:type="spellStart"/>
      <w:r w:rsidRPr="000956FD">
        <w:rPr>
          <w:sz w:val="24"/>
          <w:szCs w:val="24"/>
        </w:rPr>
        <w:t>социально</w:t>
      </w:r>
      <w:r w:rsidRPr="000956FD">
        <w:rPr>
          <w:sz w:val="24"/>
          <w:szCs w:val="24"/>
        </w:rPr>
        <w:softHyphen/>
        <w:t>трудовую</w:t>
      </w:r>
      <w:proofErr w:type="spellEnd"/>
      <w:r w:rsidRPr="000956FD">
        <w:rPr>
          <w:sz w:val="24"/>
          <w:szCs w:val="24"/>
        </w:rPr>
        <w:t xml:space="preserve"> и компетенцию личностного самосовершенствован</w:t>
      </w:r>
      <w:r w:rsidRPr="000956FD">
        <w:rPr>
          <w:sz w:val="24"/>
          <w:szCs w:val="24"/>
        </w:rPr>
        <w:t>ия.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60" w:firstLine="2260"/>
        <w:jc w:val="left"/>
        <w:rPr>
          <w:sz w:val="24"/>
          <w:szCs w:val="24"/>
        </w:rPr>
      </w:pPr>
      <w:r w:rsidRPr="000956FD">
        <w:rPr>
          <w:rStyle w:val="a8"/>
          <w:sz w:val="24"/>
          <w:szCs w:val="24"/>
        </w:rPr>
        <w:t xml:space="preserve">Описание места учебного предмета в учебном плане </w:t>
      </w:r>
      <w:r w:rsidRPr="000956FD">
        <w:rPr>
          <w:sz w:val="24"/>
          <w:szCs w:val="24"/>
        </w:rPr>
        <w:t>Учебный план гимназии отводит 525 часов (из расчета 3 учебных часа в неделю) для обязательного изучения иностранного языка в 5-9 классах: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55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5класс -102 часа; </w:t>
      </w:r>
      <w:proofErr w:type="spellStart"/>
      <w:r w:rsidRPr="000956FD">
        <w:rPr>
          <w:sz w:val="24"/>
          <w:szCs w:val="24"/>
        </w:rPr>
        <w:t>бкласс</w:t>
      </w:r>
      <w:proofErr w:type="spellEnd"/>
      <w:r w:rsidRPr="000956FD">
        <w:rPr>
          <w:sz w:val="24"/>
          <w:szCs w:val="24"/>
        </w:rPr>
        <w:t xml:space="preserve"> -102 часа;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7класс -102 часа;</w:t>
      </w:r>
    </w:p>
    <w:p w:rsidR="006B3CA3" w:rsidRPr="000956FD" w:rsidRDefault="00650CAC">
      <w:pPr>
        <w:pStyle w:val="4"/>
        <w:numPr>
          <w:ilvl w:val="0"/>
          <w:numId w:val="3"/>
        </w:numPr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класс-102 часа;</w:t>
      </w:r>
    </w:p>
    <w:p w:rsidR="006B3CA3" w:rsidRPr="000956FD" w:rsidRDefault="00650CAC">
      <w:pPr>
        <w:pStyle w:val="4"/>
        <w:numPr>
          <w:ilvl w:val="0"/>
          <w:numId w:val="3"/>
        </w:numPr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класс -102 часа.</w:t>
      </w:r>
    </w:p>
    <w:p w:rsidR="006B3CA3" w:rsidRPr="000956FD" w:rsidRDefault="00650CAC">
      <w:pPr>
        <w:pStyle w:val="41"/>
        <w:shd w:val="clear" w:color="auto" w:fill="auto"/>
        <w:spacing w:after="0" w:line="274" w:lineRule="exact"/>
        <w:ind w:left="120" w:right="3240" w:firstLine="3840"/>
        <w:rPr>
          <w:sz w:val="24"/>
          <w:szCs w:val="24"/>
        </w:rPr>
      </w:pPr>
      <w:r w:rsidRPr="000956FD">
        <w:rPr>
          <w:sz w:val="24"/>
          <w:szCs w:val="24"/>
        </w:rPr>
        <w:t>Список приложений ОБЯЗАТЕЛЬНЫЕ УЧЕБНЫЕ МАТЕРИАЛЫ ДЛЯ УЧЕНИКА</w:t>
      </w:r>
    </w:p>
    <w:p w:rsidR="006B3CA3" w:rsidRPr="000956FD" w:rsidRDefault="00650CAC">
      <w:pPr>
        <w:pStyle w:val="4"/>
        <w:shd w:val="clear" w:color="auto" w:fill="auto"/>
        <w:spacing w:after="240" w:line="274" w:lineRule="exact"/>
        <w:ind w:left="20" w:right="144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Ваулина Ю.Е., Дули Д., </w:t>
      </w:r>
      <w:proofErr w:type="spellStart"/>
      <w:r w:rsidRPr="000956FD">
        <w:rPr>
          <w:sz w:val="24"/>
          <w:szCs w:val="24"/>
        </w:rPr>
        <w:t>Подоляко</w:t>
      </w:r>
      <w:proofErr w:type="spellEnd"/>
      <w:r w:rsidRPr="000956FD">
        <w:rPr>
          <w:sz w:val="24"/>
          <w:szCs w:val="24"/>
        </w:rPr>
        <w:t xml:space="preserve"> О.Е. и другие. Английский язык. АО «Издательство «Просвещение»; для 5, 6, 7, 8, 9 классов.</w:t>
      </w:r>
    </w:p>
    <w:p w:rsidR="006B3CA3" w:rsidRPr="000956FD" w:rsidRDefault="00650CAC">
      <w:pPr>
        <w:pStyle w:val="41"/>
        <w:shd w:val="clear" w:color="auto" w:fill="auto"/>
        <w:spacing w:after="0" w:line="274" w:lineRule="exact"/>
        <w:ind w:left="120" w:firstLine="0"/>
        <w:rPr>
          <w:sz w:val="24"/>
          <w:szCs w:val="24"/>
        </w:rPr>
      </w:pPr>
      <w:r w:rsidRPr="000956FD">
        <w:rPr>
          <w:sz w:val="24"/>
          <w:szCs w:val="24"/>
        </w:rPr>
        <w:t>МЕТОДИЧЕСКИЕ МАТЕРИАЛЫ ДЛЯ УЧИТЕЛЯ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Ва</w:t>
      </w:r>
      <w:r w:rsidRPr="000956FD">
        <w:rPr>
          <w:sz w:val="24"/>
          <w:szCs w:val="24"/>
        </w:rPr>
        <w:t xml:space="preserve">улина Ю. Е., Дули Д. ., </w:t>
      </w:r>
      <w:proofErr w:type="spellStart"/>
      <w:r w:rsidRPr="000956FD">
        <w:rPr>
          <w:sz w:val="24"/>
          <w:szCs w:val="24"/>
        </w:rPr>
        <w:t>Подоляко</w:t>
      </w:r>
      <w:proofErr w:type="spellEnd"/>
      <w:r w:rsidRPr="000956FD">
        <w:rPr>
          <w:sz w:val="24"/>
          <w:szCs w:val="24"/>
        </w:rPr>
        <w:t xml:space="preserve"> О. Е. и др.</w:t>
      </w:r>
    </w:p>
    <w:p w:rsidR="006B3CA3" w:rsidRPr="000956FD" w:rsidRDefault="00650CAC">
      <w:pPr>
        <w:pStyle w:val="4"/>
        <w:shd w:val="clear" w:color="auto" w:fill="auto"/>
        <w:spacing w:after="463" w:line="274" w:lineRule="exact"/>
        <w:ind w:left="20" w:right="144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Английский язык. Книга для учителя для 5, 6, 7, 8, 9 классов. Учебное пособие для общеобразовательных организаций. (Английский в фокусе)</w:t>
      </w:r>
    </w:p>
    <w:p w:rsidR="006B3CA3" w:rsidRPr="000956FD" w:rsidRDefault="00650CAC">
      <w:pPr>
        <w:pStyle w:val="41"/>
        <w:shd w:val="clear" w:color="auto" w:fill="auto"/>
        <w:spacing w:after="325" w:line="220" w:lineRule="exact"/>
        <w:ind w:left="120" w:firstLine="0"/>
        <w:rPr>
          <w:sz w:val="24"/>
          <w:szCs w:val="24"/>
        </w:rPr>
      </w:pPr>
      <w:r w:rsidRPr="000956FD">
        <w:rPr>
          <w:sz w:val="24"/>
          <w:szCs w:val="24"/>
        </w:rPr>
        <w:t xml:space="preserve">ЦИФРОВЫЕ ОБРАЗОВАТЕЛЬНЫЕ РЕСУРСЫ И РЕСУРСЫ СЕТИ </w:t>
      </w:r>
      <w:r w:rsidRPr="000956FD">
        <w:rPr>
          <w:rStyle w:val="42"/>
          <w:b/>
          <w:bCs/>
          <w:sz w:val="24"/>
          <w:szCs w:val="24"/>
        </w:rPr>
        <w:t>ИН</w:t>
      </w:r>
      <w:r w:rsidRPr="000956FD">
        <w:rPr>
          <w:sz w:val="24"/>
          <w:szCs w:val="24"/>
        </w:rPr>
        <w:t>ТЕР</w:t>
      </w:r>
      <w:r w:rsidRPr="000956FD">
        <w:rPr>
          <w:rStyle w:val="42"/>
          <w:b/>
          <w:bCs/>
          <w:sz w:val="24"/>
          <w:szCs w:val="24"/>
        </w:rPr>
        <w:t>Н</w:t>
      </w:r>
      <w:r w:rsidRPr="000956FD">
        <w:rPr>
          <w:sz w:val="24"/>
          <w:szCs w:val="24"/>
        </w:rPr>
        <w:t>ЕТ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hyperlink r:id="rId8" w:history="1">
        <w:r w:rsidRPr="000956FD">
          <w:rPr>
            <w:rStyle w:val="a3"/>
            <w:sz w:val="24"/>
            <w:szCs w:val="24"/>
          </w:rPr>
          <w:t>ЬИр5://еби</w:t>
        </w:r>
        <w:proofErr w:type="gramStart"/>
        <w:r w:rsidRPr="000956FD">
          <w:rPr>
            <w:rStyle w:val="a3"/>
            <w:sz w:val="24"/>
            <w:szCs w:val="24"/>
          </w:rPr>
          <w:t>.о</w:t>
        </w:r>
        <w:proofErr w:type="gramEnd"/>
        <w:r w:rsidRPr="000956FD">
          <w:rPr>
            <w:rStyle w:val="a3"/>
            <w:sz w:val="24"/>
            <w:szCs w:val="24"/>
          </w:rPr>
          <w:t>гЬ.ги</w:t>
        </w:r>
      </w:hyperlink>
    </w:p>
    <w:p w:rsidR="006B3CA3" w:rsidRPr="000956FD" w:rsidRDefault="00650CAC">
      <w:pPr>
        <w:pStyle w:val="4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hyperlink r:id="rId9" w:history="1">
        <w:r w:rsidRPr="000956FD">
          <w:rPr>
            <w:rStyle w:val="a3"/>
            <w:sz w:val="24"/>
            <w:szCs w:val="24"/>
          </w:rPr>
          <w:t>ЬИр5://еби.5ку5шаг1.ги</w:t>
        </w:r>
      </w:hyperlink>
    </w:p>
    <w:p w:rsidR="006B3CA3" w:rsidRPr="000956FD" w:rsidRDefault="00650CAC">
      <w:pPr>
        <w:pStyle w:val="4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hyperlink r:id="rId10" w:history="1">
        <w:proofErr w:type="spellStart"/>
        <w:r w:rsidRPr="000956FD">
          <w:rPr>
            <w:rStyle w:val="a3"/>
            <w:sz w:val="24"/>
            <w:szCs w:val="24"/>
          </w:rPr>
          <w:t>ЬйраУ</w:t>
        </w:r>
        <w:proofErr w:type="spellEnd"/>
        <w:r w:rsidRPr="000956FD">
          <w:rPr>
            <w:rStyle w:val="a3"/>
            <w:sz w:val="24"/>
            <w:szCs w:val="24"/>
          </w:rPr>
          <w:t>/</w:t>
        </w:r>
        <w:proofErr w:type="spellStart"/>
        <w:r w:rsidRPr="000956FD">
          <w:rPr>
            <w:rStyle w:val="a3"/>
            <w:sz w:val="24"/>
            <w:szCs w:val="24"/>
          </w:rPr>
          <w:t>геаЬ</w:t>
        </w:r>
        <w:proofErr w:type="gramStart"/>
        <w:r w:rsidRPr="000956FD">
          <w:rPr>
            <w:rStyle w:val="a3"/>
            <w:sz w:val="24"/>
            <w:szCs w:val="24"/>
          </w:rPr>
          <w:t>.е</w:t>
        </w:r>
        <w:proofErr w:type="gramEnd"/>
        <w:r w:rsidRPr="000956FD">
          <w:rPr>
            <w:rStyle w:val="a3"/>
            <w:sz w:val="24"/>
            <w:szCs w:val="24"/>
          </w:rPr>
          <w:t>би.ги</w:t>
        </w:r>
        <w:proofErr w:type="spellEnd"/>
      </w:hyperlink>
    </w:p>
    <w:p w:rsidR="006B3CA3" w:rsidRPr="000956FD" w:rsidRDefault="00650CAC">
      <w:pPr>
        <w:pStyle w:val="4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hyperlink r:id="rId11" w:history="1">
        <w:r w:rsidRPr="000956FD">
          <w:rPr>
            <w:rStyle w:val="a3"/>
            <w:sz w:val="24"/>
            <w:szCs w:val="24"/>
          </w:rPr>
          <w:t>Ьйр5://5сЬоо1-ш551а</w:t>
        </w:r>
        <w:proofErr w:type="gramStart"/>
        <w:r w:rsidRPr="000956FD">
          <w:rPr>
            <w:rStyle w:val="a3"/>
            <w:sz w:val="24"/>
            <w:szCs w:val="24"/>
          </w:rPr>
          <w:t>.р</w:t>
        </w:r>
        <w:proofErr w:type="gramEnd"/>
        <w:r w:rsidRPr="000956FD">
          <w:rPr>
            <w:rStyle w:val="a3"/>
            <w:sz w:val="24"/>
            <w:szCs w:val="24"/>
          </w:rPr>
          <w:t>го5У.ги</w:t>
        </w:r>
      </w:hyperlink>
    </w:p>
    <w:p w:rsidR="006B3CA3" w:rsidRPr="000956FD" w:rsidRDefault="00650CAC">
      <w:pPr>
        <w:pStyle w:val="4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hyperlink r:id="rId12" w:history="1">
        <w:r w:rsidRPr="000956FD">
          <w:rPr>
            <w:rStyle w:val="a3"/>
            <w:sz w:val="24"/>
            <w:szCs w:val="24"/>
          </w:rPr>
          <w:t>Ьйр5://5ро11щМпш551а</w:t>
        </w:r>
        <w:proofErr w:type="gramStart"/>
        <w:r w:rsidRPr="000956FD">
          <w:rPr>
            <w:rStyle w:val="a3"/>
            <w:sz w:val="24"/>
            <w:szCs w:val="24"/>
          </w:rPr>
          <w:t>.ш</w:t>
        </w:r>
        <w:proofErr w:type="gramEnd"/>
      </w:hyperlink>
    </w:p>
    <w:p w:rsidR="006B3CA3" w:rsidRPr="000956FD" w:rsidRDefault="00650CAC">
      <w:pPr>
        <w:pStyle w:val="4"/>
        <w:shd w:val="clear" w:color="auto" w:fill="auto"/>
        <w:spacing w:line="274" w:lineRule="exact"/>
        <w:ind w:left="120" w:firstLine="0"/>
        <w:jc w:val="left"/>
        <w:rPr>
          <w:sz w:val="24"/>
          <w:szCs w:val="24"/>
        </w:rPr>
      </w:pPr>
      <w:hyperlink r:id="rId13" w:history="1">
        <w:r w:rsidRPr="000956FD">
          <w:rPr>
            <w:rStyle w:val="a3"/>
            <w:sz w:val="24"/>
            <w:szCs w:val="24"/>
          </w:rPr>
          <w:t>Ьйр5://исЫ</w:t>
        </w:r>
        <w:proofErr w:type="gramStart"/>
        <w:r w:rsidRPr="000956FD">
          <w:rPr>
            <w:rStyle w:val="a3"/>
            <w:sz w:val="24"/>
            <w:szCs w:val="24"/>
          </w:rPr>
          <w:t>.г</w:t>
        </w:r>
        <w:proofErr w:type="gramEnd"/>
        <w:r w:rsidRPr="000956FD">
          <w:rPr>
            <w:rStyle w:val="a3"/>
            <w:sz w:val="24"/>
            <w:szCs w:val="24"/>
          </w:rPr>
          <w:t>и</w:t>
        </w:r>
      </w:hyperlink>
    </w:p>
    <w:p w:rsidR="006B3CA3" w:rsidRPr="000956FD" w:rsidRDefault="00650CAC">
      <w:pPr>
        <w:pStyle w:val="50"/>
        <w:shd w:val="clear" w:color="auto" w:fill="auto"/>
        <w:ind w:left="4900"/>
        <w:rPr>
          <w:sz w:val="24"/>
          <w:szCs w:val="24"/>
        </w:rPr>
      </w:pPr>
      <w:r w:rsidRPr="000956FD">
        <w:rPr>
          <w:sz w:val="24"/>
          <w:szCs w:val="24"/>
        </w:rPr>
        <w:t>Аннотация</w:t>
      </w:r>
    </w:p>
    <w:p w:rsidR="006B3CA3" w:rsidRPr="000956FD" w:rsidRDefault="00650CAC">
      <w:pPr>
        <w:pStyle w:val="11"/>
        <w:keepNext/>
        <w:keepLines/>
        <w:shd w:val="clear" w:color="auto" w:fill="auto"/>
        <w:ind w:left="720" w:right="1560" w:firstLine="1520"/>
        <w:rPr>
          <w:sz w:val="24"/>
          <w:szCs w:val="24"/>
        </w:rPr>
      </w:pPr>
      <w:bookmarkStart w:id="0" w:name="bookmark0"/>
      <w:r w:rsidRPr="000956FD">
        <w:rPr>
          <w:sz w:val="24"/>
          <w:szCs w:val="24"/>
        </w:rPr>
        <w:t>к рабочей программе основного общего образования учебного курса «Биология» Краткая характеристика программы</w:t>
      </w:r>
      <w:bookmarkEnd w:id="0"/>
    </w:p>
    <w:p w:rsidR="006B3CA3" w:rsidRPr="000956FD" w:rsidRDefault="00650CAC">
      <w:pPr>
        <w:pStyle w:val="20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Рабочая программа по биологии основного общего </w:t>
      </w:r>
      <w:r w:rsidRPr="000956FD">
        <w:rPr>
          <w:sz w:val="24"/>
          <w:szCs w:val="24"/>
        </w:rPr>
        <w:t>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</w:t>
      </w:r>
      <w:r w:rsidRPr="000956FD">
        <w:rPr>
          <w:sz w:val="24"/>
          <w:szCs w:val="24"/>
        </w:rPr>
        <w:t>ОО).</w:t>
      </w:r>
    </w:p>
    <w:p w:rsidR="006B3CA3" w:rsidRPr="000956FD" w:rsidRDefault="00650CAC">
      <w:pPr>
        <w:pStyle w:val="20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Программа направлена на формирование естественно </w:t>
      </w:r>
      <w:proofErr w:type="gramStart"/>
      <w:r w:rsidRPr="000956FD">
        <w:rPr>
          <w:sz w:val="24"/>
          <w:szCs w:val="24"/>
        </w:rPr>
        <w:t>-н</w:t>
      </w:r>
      <w:proofErr w:type="gramEnd"/>
      <w:r w:rsidRPr="000956FD">
        <w:rPr>
          <w:sz w:val="24"/>
          <w:szCs w:val="24"/>
        </w:rPr>
        <w:t xml:space="preserve">аучной грамотности учащихся и организацию изучения биологии на </w:t>
      </w:r>
      <w:proofErr w:type="spellStart"/>
      <w:r w:rsidRPr="000956FD">
        <w:rPr>
          <w:sz w:val="24"/>
          <w:szCs w:val="24"/>
        </w:rPr>
        <w:t>деятельностной</w:t>
      </w:r>
      <w:proofErr w:type="spellEnd"/>
      <w:r w:rsidRPr="000956FD">
        <w:rPr>
          <w:sz w:val="24"/>
          <w:szCs w:val="24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0956FD">
        <w:rPr>
          <w:sz w:val="24"/>
          <w:szCs w:val="24"/>
        </w:rPr>
        <w:t>метапред</w:t>
      </w:r>
      <w:r w:rsidRPr="000956FD">
        <w:rPr>
          <w:sz w:val="24"/>
          <w:szCs w:val="24"/>
        </w:rPr>
        <w:t>метным</w:t>
      </w:r>
      <w:proofErr w:type="spellEnd"/>
      <w:r w:rsidRPr="000956FD">
        <w:rPr>
          <w:sz w:val="24"/>
          <w:szCs w:val="24"/>
        </w:rPr>
        <w:t xml:space="preserve"> результатам обучения, а также реализация </w:t>
      </w:r>
      <w:proofErr w:type="spellStart"/>
      <w:r w:rsidRPr="000956FD">
        <w:rPr>
          <w:sz w:val="24"/>
          <w:szCs w:val="24"/>
        </w:rPr>
        <w:t>межпредметных</w:t>
      </w:r>
      <w:proofErr w:type="spellEnd"/>
      <w:r w:rsidRPr="000956FD">
        <w:rPr>
          <w:sz w:val="24"/>
          <w:szCs w:val="24"/>
        </w:rPr>
        <w:t xml:space="preserve"> связей </w:t>
      </w:r>
      <w:proofErr w:type="gramStart"/>
      <w:r w:rsidRPr="000956FD">
        <w:rPr>
          <w:sz w:val="24"/>
          <w:szCs w:val="24"/>
        </w:rPr>
        <w:t>естественно-научных</w:t>
      </w:r>
      <w:proofErr w:type="gramEnd"/>
      <w:r w:rsidRPr="000956FD">
        <w:rPr>
          <w:sz w:val="24"/>
          <w:szCs w:val="24"/>
        </w:rPr>
        <w:t xml:space="preserve"> учебных предметов на уровне основного общего образования.</w:t>
      </w:r>
    </w:p>
    <w:p w:rsidR="006B3CA3" w:rsidRPr="000956FD" w:rsidRDefault="00650CAC">
      <w:pPr>
        <w:pStyle w:val="20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В программе определяются основные цели изучения биологии на уровне основного общего образования, планируемые </w:t>
      </w:r>
      <w:r w:rsidRPr="000956FD">
        <w:rPr>
          <w:sz w:val="24"/>
          <w:szCs w:val="24"/>
        </w:rPr>
        <w:t xml:space="preserve">результаты освоения курса биологии: личностные, </w:t>
      </w:r>
      <w:proofErr w:type="spellStart"/>
      <w:r w:rsidRPr="000956FD">
        <w:rPr>
          <w:sz w:val="24"/>
          <w:szCs w:val="24"/>
        </w:rPr>
        <w:t>метапредметные</w:t>
      </w:r>
      <w:proofErr w:type="spellEnd"/>
      <w:r w:rsidRPr="000956FD">
        <w:rPr>
          <w:sz w:val="24"/>
          <w:szCs w:val="24"/>
        </w:rPr>
        <w:t>, предметные.</w:t>
      </w:r>
    </w:p>
    <w:p w:rsidR="006B3CA3" w:rsidRPr="000956FD" w:rsidRDefault="00650CAC">
      <w:pPr>
        <w:pStyle w:val="20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Учебный предмет «Биология» входит в предметную область «Естествознание», является обязательным для изучения в 5-9 классах. Данная программа предусматривает изучение биологии в </w:t>
      </w:r>
      <w:r w:rsidRPr="000956FD">
        <w:rPr>
          <w:sz w:val="24"/>
          <w:szCs w:val="24"/>
        </w:rPr>
        <w:lastRenderedPageBreak/>
        <w:t>объе</w:t>
      </w:r>
      <w:r w:rsidRPr="000956FD">
        <w:rPr>
          <w:sz w:val="24"/>
          <w:szCs w:val="24"/>
        </w:rPr>
        <w:t>ме 238 часов на 5 лет обучения (из расчета 5-7кл -1ч в неделю, 8-9кл-2ч в неделю).</w:t>
      </w:r>
    </w:p>
    <w:p w:rsidR="006B3CA3" w:rsidRPr="000956FD" w:rsidRDefault="00650CAC">
      <w:pPr>
        <w:pStyle w:val="20"/>
        <w:shd w:val="clear" w:color="auto" w:fill="auto"/>
        <w:spacing w:line="322" w:lineRule="exact"/>
        <w:ind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Рабочая программа содержит следующие разделы:</w:t>
      </w:r>
    </w:p>
    <w:p w:rsidR="006B3CA3" w:rsidRPr="000956FD" w:rsidRDefault="00650CAC">
      <w:pPr>
        <w:pStyle w:val="20"/>
        <w:numPr>
          <w:ilvl w:val="0"/>
          <w:numId w:val="4"/>
        </w:numPr>
        <w:shd w:val="clear" w:color="auto" w:fill="auto"/>
        <w:spacing w:line="322" w:lineRule="exact"/>
        <w:ind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Живые организмы - 5-8 классы;</w:t>
      </w:r>
    </w:p>
    <w:p w:rsidR="000956FD" w:rsidRPr="000956FD" w:rsidRDefault="00650CAC" w:rsidP="000956FD">
      <w:pPr>
        <w:pStyle w:val="20"/>
        <w:numPr>
          <w:ilvl w:val="0"/>
          <w:numId w:val="4"/>
        </w:numPr>
        <w:shd w:val="clear" w:color="auto" w:fill="auto"/>
        <w:spacing w:after="289" w:line="322" w:lineRule="exact"/>
        <w:ind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Ч</w:t>
      </w:r>
      <w:bookmarkStart w:id="1" w:name="bookmark1"/>
      <w:r w:rsidR="000956FD" w:rsidRPr="000956FD">
        <w:rPr>
          <w:sz w:val="24"/>
          <w:szCs w:val="24"/>
        </w:rPr>
        <w:t>еловек и его здоровье - 9 класс</w:t>
      </w:r>
    </w:p>
    <w:p w:rsidR="006B3CA3" w:rsidRPr="000956FD" w:rsidRDefault="00650CAC" w:rsidP="000956FD">
      <w:pPr>
        <w:pStyle w:val="20"/>
        <w:numPr>
          <w:ilvl w:val="0"/>
          <w:numId w:val="4"/>
        </w:numPr>
        <w:shd w:val="clear" w:color="auto" w:fill="auto"/>
        <w:spacing w:after="289" w:line="322" w:lineRule="exact"/>
        <w:ind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Сп</w:t>
      </w:r>
      <w:r w:rsidRPr="000956FD">
        <w:rPr>
          <w:sz w:val="24"/>
          <w:szCs w:val="24"/>
        </w:rPr>
        <w:t>исок приложения к рабочей программе:</w:t>
      </w:r>
      <w:bookmarkEnd w:id="1"/>
    </w:p>
    <w:p w:rsidR="006B3CA3" w:rsidRPr="000956FD" w:rsidRDefault="00650CAC">
      <w:pPr>
        <w:pStyle w:val="20"/>
        <w:numPr>
          <w:ilvl w:val="0"/>
          <w:numId w:val="5"/>
        </w:numPr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Приложение 1 «Оценочные материалы»- входные диагностические работы, контрольные работы промежуточной аттестации.</w:t>
      </w:r>
    </w:p>
    <w:p w:rsidR="006B3CA3" w:rsidRPr="000956FD" w:rsidRDefault="00650CAC">
      <w:pPr>
        <w:pStyle w:val="20"/>
        <w:numPr>
          <w:ilvl w:val="0"/>
          <w:numId w:val="5"/>
        </w:numPr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Приложение 2 «Аналитическая справка об учете в рабочей программе рабочей программы воспитания».</w:t>
      </w:r>
    </w:p>
    <w:p w:rsidR="006B3CA3" w:rsidRPr="000956FD" w:rsidRDefault="00650CAC">
      <w:pPr>
        <w:pStyle w:val="50"/>
        <w:shd w:val="clear" w:color="auto" w:fill="auto"/>
        <w:ind w:left="20"/>
        <w:jc w:val="center"/>
        <w:rPr>
          <w:sz w:val="24"/>
          <w:szCs w:val="24"/>
        </w:rPr>
      </w:pPr>
      <w:r w:rsidRPr="000956FD">
        <w:rPr>
          <w:sz w:val="24"/>
          <w:szCs w:val="24"/>
        </w:rPr>
        <w:t>Аннотация</w:t>
      </w:r>
    </w:p>
    <w:p w:rsidR="006B3CA3" w:rsidRPr="000956FD" w:rsidRDefault="00650CAC">
      <w:pPr>
        <w:pStyle w:val="50"/>
        <w:shd w:val="clear" w:color="auto" w:fill="auto"/>
        <w:ind w:left="1080"/>
        <w:rPr>
          <w:sz w:val="24"/>
          <w:szCs w:val="24"/>
        </w:rPr>
      </w:pPr>
      <w:r w:rsidRPr="000956FD">
        <w:rPr>
          <w:sz w:val="24"/>
          <w:szCs w:val="24"/>
        </w:rPr>
        <w:t>к рабочей программе основного общего образования учебного курса</w:t>
      </w:r>
    </w:p>
    <w:p w:rsidR="006B3CA3" w:rsidRPr="000956FD" w:rsidRDefault="00650CAC">
      <w:pPr>
        <w:pStyle w:val="11"/>
        <w:keepNext/>
        <w:keepLines/>
        <w:shd w:val="clear" w:color="auto" w:fill="auto"/>
        <w:ind w:left="720" w:right="3320" w:firstLine="2580"/>
        <w:rPr>
          <w:sz w:val="24"/>
          <w:szCs w:val="24"/>
        </w:rPr>
      </w:pPr>
      <w:bookmarkStart w:id="2" w:name="bookmark2"/>
      <w:r w:rsidRPr="000956FD">
        <w:rPr>
          <w:sz w:val="24"/>
          <w:szCs w:val="24"/>
        </w:rPr>
        <w:t>«Вероятность и статистика» Краткая характеристика программы</w:t>
      </w:r>
      <w:bookmarkEnd w:id="2"/>
    </w:p>
    <w:p w:rsidR="006B3CA3" w:rsidRPr="000956FD" w:rsidRDefault="00650CAC">
      <w:pPr>
        <w:pStyle w:val="20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Курс "Вероятность и статистика" является разделом курса "Математика". Рабочая программа по предмету "Вероятность и статист</w:t>
      </w:r>
      <w:r w:rsidRPr="000956FD">
        <w:rPr>
          <w:sz w:val="24"/>
          <w:szCs w:val="24"/>
        </w:rPr>
        <w:t>ика" для обучающихся 7 -9 классов разработана на основе Федерального государственного образовательного стандарта основного общего.</w:t>
      </w:r>
    </w:p>
    <w:p w:rsidR="006B3CA3" w:rsidRPr="000956FD" w:rsidRDefault="00650CAC">
      <w:pPr>
        <w:pStyle w:val="20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В 7—9 классах изучается курс «Вероятность и статистика», в который входят разделы: «Представление данных и описательная стати</w:t>
      </w:r>
      <w:r w:rsidRPr="000956FD">
        <w:rPr>
          <w:sz w:val="24"/>
          <w:szCs w:val="24"/>
        </w:rPr>
        <w:t>стика»; «Вероятность»; «Элементы комбинаторики»; «Введение в теорию графов».</w:t>
      </w:r>
    </w:p>
    <w:p w:rsidR="006B3CA3" w:rsidRPr="000956FD" w:rsidRDefault="00650CAC">
      <w:pPr>
        <w:pStyle w:val="20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</w:t>
      </w:r>
      <w:r w:rsidRPr="000956FD">
        <w:rPr>
          <w:sz w:val="24"/>
          <w:szCs w:val="24"/>
        </w:rPr>
        <w:t>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</w:t>
      </w:r>
      <w:r w:rsidRPr="000956FD">
        <w:rPr>
          <w:sz w:val="24"/>
          <w:szCs w:val="24"/>
        </w:rPr>
        <w:t>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B3CA3" w:rsidRPr="000956FD" w:rsidRDefault="00650CAC">
      <w:pPr>
        <w:pStyle w:val="20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</w:t>
      </w:r>
      <w:r w:rsidRPr="000956FD">
        <w:rPr>
          <w:sz w:val="24"/>
          <w:szCs w:val="24"/>
        </w:rPr>
        <w:t>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6B3CA3" w:rsidRPr="000956FD" w:rsidRDefault="00650CAC">
      <w:pPr>
        <w:pStyle w:val="20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Понятие вероятности вводится как мера правдоподобия случайного события. При изучении курса </w:t>
      </w:r>
      <w:r w:rsidRPr="000956FD">
        <w:rPr>
          <w:sz w:val="24"/>
          <w:szCs w:val="24"/>
        </w:rPr>
        <w:t>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</w:t>
      </w:r>
      <w:r w:rsidRPr="000956FD">
        <w:rPr>
          <w:sz w:val="24"/>
          <w:szCs w:val="24"/>
        </w:rPr>
        <w:t>учайных величинах и их числовых характеристиках.</w:t>
      </w:r>
    </w:p>
    <w:p w:rsidR="006B3CA3" w:rsidRPr="000956FD" w:rsidRDefault="00650CAC">
      <w:pPr>
        <w:pStyle w:val="20"/>
        <w:shd w:val="clear" w:color="auto" w:fill="auto"/>
        <w:spacing w:after="349" w:line="322" w:lineRule="exact"/>
        <w:ind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На изучение данного курса отводит 1 учебный час в неделю в течение каждого года обучения, всего 102 </w:t>
      </w:r>
      <w:proofErr w:type="gramStart"/>
      <w:r w:rsidRPr="000956FD">
        <w:rPr>
          <w:sz w:val="24"/>
          <w:szCs w:val="24"/>
        </w:rPr>
        <w:t>учебных</w:t>
      </w:r>
      <w:proofErr w:type="gramEnd"/>
      <w:r w:rsidRPr="000956FD">
        <w:rPr>
          <w:sz w:val="24"/>
          <w:szCs w:val="24"/>
        </w:rPr>
        <w:t xml:space="preserve"> часа.</w:t>
      </w:r>
    </w:p>
    <w:p w:rsidR="006B3CA3" w:rsidRPr="000956FD" w:rsidRDefault="00650CAC">
      <w:pPr>
        <w:pStyle w:val="11"/>
        <w:keepNext/>
        <w:keepLines/>
        <w:shd w:val="clear" w:color="auto" w:fill="auto"/>
        <w:spacing w:line="260" w:lineRule="exact"/>
        <w:ind w:left="720" w:right="1220"/>
        <w:rPr>
          <w:sz w:val="24"/>
          <w:szCs w:val="24"/>
        </w:rPr>
      </w:pPr>
      <w:bookmarkStart w:id="3" w:name="bookmark3"/>
      <w:r w:rsidRPr="000956FD">
        <w:rPr>
          <w:sz w:val="24"/>
          <w:szCs w:val="24"/>
        </w:rPr>
        <w:t>Список приложения к рабочей про</w:t>
      </w:r>
      <w:r w:rsidRPr="000956FD">
        <w:rPr>
          <w:sz w:val="24"/>
          <w:szCs w:val="24"/>
        </w:rPr>
        <w:t>грамме:</w:t>
      </w:r>
      <w:bookmarkEnd w:id="3"/>
    </w:p>
    <w:p w:rsidR="006B3CA3" w:rsidRPr="000956FD" w:rsidRDefault="00650CAC">
      <w:pPr>
        <w:pStyle w:val="20"/>
        <w:numPr>
          <w:ilvl w:val="0"/>
          <w:numId w:val="6"/>
        </w:numPr>
        <w:shd w:val="clear" w:color="auto" w:fill="auto"/>
        <w:spacing w:line="322" w:lineRule="exact"/>
        <w:ind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Приложение 1 «Оценочные материалы»:</w:t>
      </w:r>
    </w:p>
    <w:p w:rsidR="006B3CA3" w:rsidRPr="000956FD" w:rsidRDefault="00650CAC">
      <w:pPr>
        <w:pStyle w:val="20"/>
        <w:numPr>
          <w:ilvl w:val="0"/>
          <w:numId w:val="7"/>
        </w:numPr>
        <w:shd w:val="clear" w:color="auto" w:fill="auto"/>
        <w:spacing w:line="322" w:lineRule="exact"/>
        <w:ind w:left="1080" w:firstLine="0"/>
        <w:rPr>
          <w:sz w:val="24"/>
          <w:szCs w:val="24"/>
        </w:rPr>
      </w:pPr>
      <w:r w:rsidRPr="000956FD">
        <w:rPr>
          <w:sz w:val="24"/>
          <w:szCs w:val="24"/>
        </w:rPr>
        <w:t xml:space="preserve"> </w:t>
      </w:r>
      <w:proofErr w:type="gramStart"/>
      <w:r w:rsidRPr="000956FD">
        <w:rPr>
          <w:sz w:val="24"/>
          <w:szCs w:val="24"/>
        </w:rPr>
        <w:t>входные диагностические работы (8-9 класс,</w:t>
      </w:r>
      <w:proofErr w:type="gramEnd"/>
    </w:p>
    <w:p w:rsidR="006B3CA3" w:rsidRPr="000956FD" w:rsidRDefault="00650CAC">
      <w:pPr>
        <w:pStyle w:val="20"/>
        <w:numPr>
          <w:ilvl w:val="0"/>
          <w:numId w:val="7"/>
        </w:numPr>
        <w:shd w:val="clear" w:color="auto" w:fill="auto"/>
        <w:spacing w:line="322" w:lineRule="exact"/>
        <w:ind w:left="1080" w:firstLine="0"/>
        <w:rPr>
          <w:sz w:val="24"/>
          <w:szCs w:val="24"/>
        </w:rPr>
      </w:pPr>
      <w:r w:rsidRPr="000956FD">
        <w:rPr>
          <w:sz w:val="24"/>
          <w:szCs w:val="24"/>
        </w:rPr>
        <w:t xml:space="preserve"> </w:t>
      </w:r>
      <w:proofErr w:type="gramStart"/>
      <w:r w:rsidRPr="000956FD">
        <w:rPr>
          <w:sz w:val="24"/>
          <w:szCs w:val="24"/>
        </w:rPr>
        <w:t>контрольные работы промежуточной аттестация (7-9 класс).</w:t>
      </w:r>
      <w:proofErr w:type="gramEnd"/>
    </w:p>
    <w:p w:rsidR="006B3CA3" w:rsidRPr="000956FD" w:rsidRDefault="00650CAC">
      <w:pPr>
        <w:pStyle w:val="20"/>
        <w:numPr>
          <w:ilvl w:val="0"/>
          <w:numId w:val="6"/>
        </w:numPr>
        <w:shd w:val="clear" w:color="auto" w:fill="auto"/>
        <w:spacing w:line="322" w:lineRule="exact"/>
        <w:ind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Приложение 2. «Аналитическая справка об учете в рабочей программе</w:t>
      </w:r>
    </w:p>
    <w:p w:rsidR="006B3CA3" w:rsidRPr="000956FD" w:rsidRDefault="00650CAC">
      <w:pPr>
        <w:pStyle w:val="20"/>
        <w:shd w:val="clear" w:color="auto" w:fill="auto"/>
        <w:spacing w:line="322" w:lineRule="exact"/>
        <w:ind w:left="1080" w:firstLine="0"/>
        <w:rPr>
          <w:sz w:val="24"/>
          <w:szCs w:val="24"/>
        </w:rPr>
        <w:sectPr w:rsidR="006B3CA3" w:rsidRPr="000956FD">
          <w:pgSz w:w="11909" w:h="16838"/>
          <w:pgMar w:top="1343" w:right="693" w:bottom="1017" w:left="717" w:header="0" w:footer="3" w:gutter="0"/>
          <w:cols w:space="720"/>
          <w:noEndnote/>
          <w:docGrid w:linePitch="360"/>
        </w:sectPr>
      </w:pPr>
      <w:r w:rsidRPr="000956FD">
        <w:rPr>
          <w:sz w:val="24"/>
          <w:szCs w:val="24"/>
        </w:rPr>
        <w:t xml:space="preserve">рабочей программы </w:t>
      </w:r>
      <w:r w:rsidRPr="000956FD">
        <w:rPr>
          <w:sz w:val="24"/>
          <w:szCs w:val="24"/>
        </w:rPr>
        <w:t>воспитания»</w:t>
      </w:r>
    </w:p>
    <w:p w:rsidR="006B3CA3" w:rsidRPr="000956FD" w:rsidRDefault="00650CAC">
      <w:pPr>
        <w:pStyle w:val="20"/>
        <w:shd w:val="clear" w:color="auto" w:fill="auto"/>
        <w:spacing w:line="370" w:lineRule="exact"/>
        <w:ind w:left="20" w:right="160" w:firstLine="180"/>
        <w:jc w:val="both"/>
        <w:rPr>
          <w:sz w:val="24"/>
          <w:szCs w:val="24"/>
        </w:rPr>
      </w:pPr>
      <w:r w:rsidRPr="000956FD">
        <w:rPr>
          <w:sz w:val="24"/>
          <w:szCs w:val="24"/>
        </w:rPr>
        <w:lastRenderedPageBreak/>
        <w:t>Рабочая программа по географии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</w:t>
      </w:r>
      <w:r w:rsidRPr="000956FD">
        <w:rPr>
          <w:sz w:val="24"/>
          <w:szCs w:val="24"/>
        </w:rPr>
        <w:t>разовательной программы основного общего образования (ПООП ООО).</w:t>
      </w:r>
    </w:p>
    <w:p w:rsidR="006B3CA3" w:rsidRPr="000956FD" w:rsidRDefault="00650CAC">
      <w:pPr>
        <w:pStyle w:val="20"/>
        <w:shd w:val="clear" w:color="auto" w:fill="auto"/>
        <w:spacing w:after="124" w:line="370" w:lineRule="exact"/>
        <w:ind w:left="20" w:right="20" w:firstLine="3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Программа направлена на формирование естественно </w:t>
      </w:r>
      <w:proofErr w:type="gramStart"/>
      <w:r w:rsidRPr="000956FD">
        <w:rPr>
          <w:sz w:val="24"/>
          <w:szCs w:val="24"/>
        </w:rPr>
        <w:t>-н</w:t>
      </w:r>
      <w:proofErr w:type="gramEnd"/>
      <w:r w:rsidRPr="000956FD">
        <w:rPr>
          <w:sz w:val="24"/>
          <w:szCs w:val="24"/>
        </w:rPr>
        <w:t xml:space="preserve">аучной грамотности учащихся и организацию изучения географии на </w:t>
      </w:r>
      <w:proofErr w:type="spellStart"/>
      <w:r w:rsidRPr="000956FD">
        <w:rPr>
          <w:sz w:val="24"/>
          <w:szCs w:val="24"/>
        </w:rPr>
        <w:t>деятельностной</w:t>
      </w:r>
      <w:proofErr w:type="spellEnd"/>
      <w:r w:rsidRPr="000956FD">
        <w:rPr>
          <w:sz w:val="24"/>
          <w:szCs w:val="24"/>
        </w:rPr>
        <w:t xml:space="preserve"> основе. В программе учитываются возможности предмета в реализ</w:t>
      </w:r>
      <w:r w:rsidRPr="000956FD">
        <w:rPr>
          <w:sz w:val="24"/>
          <w:szCs w:val="24"/>
        </w:rPr>
        <w:t xml:space="preserve">ации Требований ФГОС ООО к планируемым, личностным и </w:t>
      </w:r>
      <w:proofErr w:type="spellStart"/>
      <w:r w:rsidRPr="000956FD">
        <w:rPr>
          <w:sz w:val="24"/>
          <w:szCs w:val="24"/>
        </w:rPr>
        <w:t>метапредметным</w:t>
      </w:r>
      <w:proofErr w:type="spellEnd"/>
      <w:r w:rsidRPr="000956FD">
        <w:rPr>
          <w:sz w:val="24"/>
          <w:szCs w:val="24"/>
        </w:rPr>
        <w:t xml:space="preserve"> результатам обучения, а также реализация </w:t>
      </w:r>
      <w:proofErr w:type="spellStart"/>
      <w:r w:rsidRPr="000956FD">
        <w:rPr>
          <w:sz w:val="24"/>
          <w:szCs w:val="24"/>
        </w:rPr>
        <w:t>межпредметных</w:t>
      </w:r>
      <w:proofErr w:type="spellEnd"/>
      <w:r w:rsidRPr="000956FD">
        <w:rPr>
          <w:sz w:val="24"/>
          <w:szCs w:val="24"/>
        </w:rPr>
        <w:t xml:space="preserve"> связей </w:t>
      </w:r>
      <w:proofErr w:type="gramStart"/>
      <w:r w:rsidRPr="000956FD">
        <w:rPr>
          <w:sz w:val="24"/>
          <w:szCs w:val="24"/>
        </w:rPr>
        <w:t>естественно-научных</w:t>
      </w:r>
      <w:proofErr w:type="gramEnd"/>
      <w:r w:rsidRPr="000956FD">
        <w:rPr>
          <w:sz w:val="24"/>
          <w:szCs w:val="24"/>
        </w:rPr>
        <w:t xml:space="preserve"> учебных предметов на уровне основного общего образования.</w:t>
      </w:r>
    </w:p>
    <w:p w:rsidR="006B3CA3" w:rsidRPr="000956FD" w:rsidRDefault="00650CAC">
      <w:pPr>
        <w:pStyle w:val="20"/>
        <w:shd w:val="clear" w:color="auto" w:fill="auto"/>
        <w:spacing w:line="365" w:lineRule="exact"/>
        <w:ind w:left="20" w:right="20" w:firstLine="18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В программе определяются основные цели изучения </w:t>
      </w:r>
      <w:r w:rsidRPr="000956FD">
        <w:rPr>
          <w:sz w:val="24"/>
          <w:szCs w:val="24"/>
        </w:rPr>
        <w:t xml:space="preserve">географии на уровне основного общего образования, планируемые результаты освоения курса географии: личностные, </w:t>
      </w:r>
      <w:proofErr w:type="spellStart"/>
      <w:r w:rsidRPr="000956FD">
        <w:rPr>
          <w:sz w:val="24"/>
          <w:szCs w:val="24"/>
        </w:rPr>
        <w:t>метапредметные</w:t>
      </w:r>
      <w:proofErr w:type="spellEnd"/>
      <w:r w:rsidRPr="000956FD">
        <w:rPr>
          <w:sz w:val="24"/>
          <w:szCs w:val="24"/>
        </w:rPr>
        <w:t>, предметные.</w:t>
      </w:r>
    </w:p>
    <w:p w:rsidR="006B3CA3" w:rsidRPr="000956FD" w:rsidRDefault="00650CAC">
      <w:pPr>
        <w:pStyle w:val="20"/>
        <w:shd w:val="clear" w:color="auto" w:fill="auto"/>
        <w:spacing w:line="322" w:lineRule="exact"/>
        <w:ind w:left="20" w:right="20" w:firstLine="3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Учебный предмет «</w:t>
      </w:r>
      <w:proofErr w:type="gramStart"/>
      <w:r w:rsidRPr="000956FD">
        <w:rPr>
          <w:sz w:val="24"/>
          <w:szCs w:val="24"/>
        </w:rPr>
        <w:t xml:space="preserve">Г </w:t>
      </w:r>
      <w:proofErr w:type="spellStart"/>
      <w:r w:rsidRPr="000956FD">
        <w:rPr>
          <w:sz w:val="24"/>
          <w:szCs w:val="24"/>
        </w:rPr>
        <w:t>еография</w:t>
      </w:r>
      <w:proofErr w:type="spellEnd"/>
      <w:proofErr w:type="gramEnd"/>
      <w:r w:rsidRPr="000956FD">
        <w:rPr>
          <w:sz w:val="24"/>
          <w:szCs w:val="24"/>
        </w:rPr>
        <w:t xml:space="preserve">» входит в предметную область «Естествознание», является обязательным для изучения в 5 -9 </w:t>
      </w:r>
      <w:r w:rsidRPr="000956FD">
        <w:rPr>
          <w:sz w:val="24"/>
          <w:szCs w:val="24"/>
        </w:rPr>
        <w:t xml:space="preserve">классах. Данная программа предусматривает изучение биологии в объеме 272 часа на 5 лет обучения </w:t>
      </w:r>
      <w:proofErr w:type="gramStart"/>
      <w:r w:rsidRPr="000956FD">
        <w:rPr>
          <w:sz w:val="24"/>
          <w:szCs w:val="24"/>
        </w:rPr>
        <w:t xml:space="preserve">( </w:t>
      </w:r>
      <w:proofErr w:type="gramEnd"/>
      <w:r w:rsidRPr="000956FD">
        <w:rPr>
          <w:sz w:val="24"/>
          <w:szCs w:val="24"/>
        </w:rPr>
        <w:t>из расчета 5-6кл -1ч в неделю, 7-9кл-2ч в неделю).</w:t>
      </w:r>
    </w:p>
    <w:p w:rsidR="006B3CA3" w:rsidRPr="000956FD" w:rsidRDefault="00650CAC">
      <w:pPr>
        <w:pStyle w:val="20"/>
        <w:shd w:val="clear" w:color="auto" w:fill="auto"/>
        <w:spacing w:line="322" w:lineRule="exact"/>
        <w:ind w:left="20" w:firstLine="3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Рабочая программа содержит следующие разделы:</w:t>
      </w:r>
    </w:p>
    <w:p w:rsidR="006B3CA3" w:rsidRPr="000956FD" w:rsidRDefault="00650CAC">
      <w:pPr>
        <w:pStyle w:val="20"/>
        <w:numPr>
          <w:ilvl w:val="0"/>
          <w:numId w:val="8"/>
        </w:numPr>
        <w:shd w:val="clear" w:color="auto" w:fill="auto"/>
        <w:spacing w:line="322" w:lineRule="exact"/>
        <w:ind w:left="20" w:firstLine="0"/>
        <w:rPr>
          <w:sz w:val="24"/>
          <w:szCs w:val="24"/>
        </w:rPr>
      </w:pPr>
      <w:r w:rsidRPr="000956FD">
        <w:rPr>
          <w:sz w:val="24"/>
          <w:szCs w:val="24"/>
        </w:rPr>
        <w:t xml:space="preserve"> Физическая география - 5-8 классы;</w:t>
      </w:r>
    </w:p>
    <w:p w:rsidR="006B3CA3" w:rsidRPr="000956FD" w:rsidRDefault="00650CAC">
      <w:pPr>
        <w:pStyle w:val="20"/>
        <w:numPr>
          <w:ilvl w:val="0"/>
          <w:numId w:val="8"/>
        </w:numPr>
        <w:shd w:val="clear" w:color="auto" w:fill="auto"/>
        <w:spacing w:line="322" w:lineRule="exact"/>
        <w:ind w:left="20" w:firstLine="0"/>
        <w:rPr>
          <w:sz w:val="24"/>
          <w:szCs w:val="24"/>
        </w:rPr>
      </w:pPr>
      <w:r w:rsidRPr="000956FD">
        <w:rPr>
          <w:sz w:val="24"/>
          <w:szCs w:val="24"/>
        </w:rPr>
        <w:t xml:space="preserve"> Экономическая география - 9 класс;</w:t>
      </w:r>
    </w:p>
    <w:p w:rsidR="006B3CA3" w:rsidRPr="000956FD" w:rsidRDefault="00650CAC">
      <w:pPr>
        <w:pStyle w:val="20"/>
        <w:shd w:val="clear" w:color="auto" w:fill="auto"/>
        <w:tabs>
          <w:tab w:val="left" w:pos="7051"/>
        </w:tabs>
        <w:spacing w:line="322" w:lineRule="exact"/>
        <w:ind w:left="720" w:firstLine="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Предусмотрены следующие виды контроля:</w:t>
      </w:r>
      <w:r w:rsidRPr="000956FD">
        <w:rPr>
          <w:sz w:val="24"/>
          <w:szCs w:val="24"/>
        </w:rPr>
        <w:tab/>
        <w:t>входной, текущий и</w:t>
      </w:r>
    </w:p>
    <w:p w:rsidR="006B3CA3" w:rsidRPr="000956FD" w:rsidRDefault="00650CAC">
      <w:pPr>
        <w:pStyle w:val="20"/>
        <w:shd w:val="clear" w:color="auto" w:fill="auto"/>
        <w:spacing w:line="322" w:lineRule="exact"/>
        <w:ind w:left="20" w:firstLine="0"/>
        <w:rPr>
          <w:sz w:val="24"/>
          <w:szCs w:val="24"/>
        </w:rPr>
      </w:pPr>
      <w:proofErr w:type="gramStart"/>
      <w:r w:rsidRPr="000956FD">
        <w:rPr>
          <w:sz w:val="24"/>
          <w:szCs w:val="24"/>
        </w:rPr>
        <w:t>промежуточный</w:t>
      </w:r>
      <w:proofErr w:type="gramEnd"/>
      <w:r w:rsidRPr="000956FD">
        <w:rPr>
          <w:sz w:val="24"/>
          <w:szCs w:val="24"/>
        </w:rPr>
        <w:t xml:space="preserve"> (приложение 1к РП).</w:t>
      </w:r>
    </w:p>
    <w:p w:rsidR="006B3CA3" w:rsidRPr="000956FD" w:rsidRDefault="00650CAC">
      <w:pPr>
        <w:pStyle w:val="11"/>
        <w:keepNext/>
        <w:keepLines/>
        <w:shd w:val="clear" w:color="auto" w:fill="auto"/>
        <w:ind w:left="720" w:right="940"/>
        <w:rPr>
          <w:sz w:val="24"/>
          <w:szCs w:val="24"/>
        </w:rPr>
      </w:pPr>
      <w:bookmarkStart w:id="4" w:name="bookmark4"/>
      <w:r w:rsidRPr="000956FD">
        <w:rPr>
          <w:sz w:val="24"/>
          <w:szCs w:val="24"/>
        </w:rPr>
        <w:t>Список приложения к рабочей программе:</w:t>
      </w:r>
      <w:bookmarkEnd w:id="4"/>
    </w:p>
    <w:p w:rsidR="006B3CA3" w:rsidRPr="000956FD" w:rsidRDefault="00650CAC">
      <w:pPr>
        <w:pStyle w:val="20"/>
        <w:numPr>
          <w:ilvl w:val="0"/>
          <w:numId w:val="9"/>
        </w:numPr>
        <w:shd w:val="clear" w:color="auto" w:fill="auto"/>
        <w:spacing w:line="322" w:lineRule="exact"/>
        <w:ind w:left="720" w:firstLine="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Приложение 1 «Оценочные ма</w:t>
      </w:r>
      <w:r w:rsidRPr="000956FD">
        <w:rPr>
          <w:sz w:val="24"/>
          <w:szCs w:val="24"/>
        </w:rPr>
        <w:t>териалы»:</w:t>
      </w:r>
    </w:p>
    <w:p w:rsidR="006B3CA3" w:rsidRPr="000956FD" w:rsidRDefault="00650CAC">
      <w:pPr>
        <w:pStyle w:val="20"/>
        <w:numPr>
          <w:ilvl w:val="0"/>
          <w:numId w:val="7"/>
        </w:numPr>
        <w:shd w:val="clear" w:color="auto" w:fill="auto"/>
        <w:spacing w:line="322" w:lineRule="exact"/>
        <w:ind w:left="1060" w:firstLine="0"/>
        <w:rPr>
          <w:sz w:val="24"/>
          <w:szCs w:val="24"/>
        </w:rPr>
      </w:pPr>
      <w:r w:rsidRPr="000956FD">
        <w:rPr>
          <w:sz w:val="24"/>
          <w:szCs w:val="24"/>
        </w:rPr>
        <w:t xml:space="preserve"> входные диагностические работы (6-9 класс)</w:t>
      </w:r>
    </w:p>
    <w:p w:rsidR="006B3CA3" w:rsidRPr="000956FD" w:rsidRDefault="00650CAC">
      <w:pPr>
        <w:pStyle w:val="20"/>
        <w:numPr>
          <w:ilvl w:val="0"/>
          <w:numId w:val="7"/>
        </w:numPr>
        <w:shd w:val="clear" w:color="auto" w:fill="auto"/>
        <w:spacing w:line="322" w:lineRule="exact"/>
        <w:ind w:left="1060" w:firstLine="0"/>
        <w:rPr>
          <w:sz w:val="24"/>
          <w:szCs w:val="24"/>
        </w:rPr>
      </w:pPr>
      <w:r w:rsidRPr="000956FD">
        <w:rPr>
          <w:sz w:val="24"/>
          <w:szCs w:val="24"/>
        </w:rPr>
        <w:t xml:space="preserve"> </w:t>
      </w:r>
      <w:proofErr w:type="gramStart"/>
      <w:r w:rsidRPr="000956FD">
        <w:rPr>
          <w:sz w:val="24"/>
          <w:szCs w:val="24"/>
        </w:rPr>
        <w:t>контрольные работы промежуточной аттестация (5-9 класс).</w:t>
      </w:r>
      <w:proofErr w:type="gramEnd"/>
    </w:p>
    <w:p w:rsidR="006B3CA3" w:rsidRPr="000956FD" w:rsidRDefault="00650CAC">
      <w:pPr>
        <w:pStyle w:val="20"/>
        <w:numPr>
          <w:ilvl w:val="0"/>
          <w:numId w:val="9"/>
        </w:numPr>
        <w:shd w:val="clear" w:color="auto" w:fill="auto"/>
        <w:spacing w:line="322" w:lineRule="exact"/>
        <w:ind w:left="1060" w:right="320"/>
        <w:rPr>
          <w:sz w:val="24"/>
          <w:szCs w:val="24"/>
        </w:rPr>
      </w:pPr>
      <w:r w:rsidRPr="000956FD">
        <w:rPr>
          <w:sz w:val="24"/>
          <w:szCs w:val="24"/>
        </w:rPr>
        <w:t xml:space="preserve"> Приложение 2. «Аналитическая справка об учете в рабочей программе рабочей программы воспитания»</w:t>
      </w:r>
    </w:p>
    <w:p w:rsidR="006B3CA3" w:rsidRPr="000956FD" w:rsidRDefault="00650CAC">
      <w:pPr>
        <w:pStyle w:val="41"/>
        <w:shd w:val="clear" w:color="auto" w:fill="auto"/>
        <w:spacing w:after="0" w:line="278" w:lineRule="exact"/>
        <w:ind w:firstLine="0"/>
        <w:jc w:val="center"/>
        <w:rPr>
          <w:sz w:val="24"/>
          <w:szCs w:val="24"/>
        </w:rPr>
      </w:pPr>
      <w:r w:rsidRPr="000956FD">
        <w:rPr>
          <w:sz w:val="24"/>
          <w:szCs w:val="24"/>
        </w:rPr>
        <w:t xml:space="preserve">Аннотация к рабочей программе по учебному </w:t>
      </w:r>
      <w:r w:rsidRPr="000956FD">
        <w:rPr>
          <w:sz w:val="24"/>
          <w:szCs w:val="24"/>
        </w:rPr>
        <w:t>предмету «</w:t>
      </w:r>
      <w:proofErr w:type="gramStart"/>
      <w:r w:rsidRPr="000956FD">
        <w:rPr>
          <w:sz w:val="24"/>
          <w:szCs w:val="24"/>
        </w:rPr>
        <w:t xml:space="preserve">Г </w:t>
      </w:r>
      <w:proofErr w:type="spellStart"/>
      <w:r w:rsidRPr="000956FD">
        <w:rPr>
          <w:sz w:val="24"/>
          <w:szCs w:val="24"/>
        </w:rPr>
        <w:t>еометрия</w:t>
      </w:r>
      <w:proofErr w:type="spellEnd"/>
      <w:proofErr w:type="gramEnd"/>
      <w:r w:rsidRPr="000956FD">
        <w:rPr>
          <w:sz w:val="24"/>
          <w:szCs w:val="24"/>
        </w:rPr>
        <w:t>»</w:t>
      </w:r>
    </w:p>
    <w:p w:rsidR="006B3CA3" w:rsidRPr="000956FD" w:rsidRDefault="00650CAC">
      <w:pPr>
        <w:pStyle w:val="41"/>
        <w:shd w:val="clear" w:color="auto" w:fill="auto"/>
        <w:spacing w:after="0" w:line="278" w:lineRule="exact"/>
        <w:ind w:firstLine="0"/>
        <w:jc w:val="center"/>
        <w:rPr>
          <w:sz w:val="24"/>
          <w:szCs w:val="24"/>
        </w:rPr>
      </w:pPr>
      <w:r w:rsidRPr="000956FD">
        <w:rPr>
          <w:sz w:val="24"/>
          <w:szCs w:val="24"/>
        </w:rPr>
        <w:t>7 - 9 классы</w:t>
      </w:r>
    </w:p>
    <w:p w:rsidR="006B3CA3" w:rsidRPr="000956FD" w:rsidRDefault="00650CAC">
      <w:pPr>
        <w:pStyle w:val="4"/>
        <w:shd w:val="clear" w:color="auto" w:fill="auto"/>
        <w:ind w:left="20" w:firstLine="70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Рабочая программа учебного предмета разработана на основе:</w:t>
      </w:r>
    </w:p>
    <w:p w:rsidR="006B3CA3" w:rsidRPr="000956FD" w:rsidRDefault="00650CAC">
      <w:pPr>
        <w:pStyle w:val="4"/>
        <w:numPr>
          <w:ilvl w:val="0"/>
          <w:numId w:val="1"/>
        </w:numPr>
        <w:shd w:val="clear" w:color="auto" w:fill="auto"/>
        <w:ind w:left="20" w:right="20" w:firstLine="14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Федерального государственного образовательного стандарта основного общего образования, утв. приказом Министерства образования и науки Российской Федерации от 31 </w:t>
      </w:r>
      <w:r w:rsidRPr="000956FD">
        <w:rPr>
          <w:sz w:val="24"/>
          <w:szCs w:val="24"/>
        </w:rPr>
        <w:t>мая 2021 года №287;</w:t>
      </w:r>
    </w:p>
    <w:p w:rsidR="006B3CA3" w:rsidRPr="000956FD" w:rsidRDefault="00650CAC">
      <w:pPr>
        <w:pStyle w:val="4"/>
        <w:numPr>
          <w:ilvl w:val="0"/>
          <w:numId w:val="1"/>
        </w:numPr>
        <w:shd w:val="clear" w:color="auto" w:fill="auto"/>
        <w:spacing w:line="274" w:lineRule="exact"/>
        <w:ind w:left="20" w:right="20" w:firstLine="14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</w:t>
      </w:r>
      <w:proofErr w:type="gramStart"/>
      <w:r w:rsidRPr="000956FD">
        <w:rPr>
          <w:sz w:val="24"/>
          <w:szCs w:val="24"/>
        </w:rPr>
        <w:t>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15.09.2022 №6/22), с учётом современных мировых требований,</w:t>
      </w:r>
      <w:r w:rsidRPr="000956FD">
        <w:rPr>
          <w:sz w:val="24"/>
          <w:szCs w:val="24"/>
        </w:rPr>
        <w:t xml:space="preserve">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</w:t>
      </w:r>
      <w:r w:rsidRPr="000956FD">
        <w:rPr>
          <w:sz w:val="24"/>
          <w:szCs w:val="24"/>
        </w:rPr>
        <w:t>ознавательного развития обучающихся.</w:t>
      </w:r>
      <w:proofErr w:type="gramEnd"/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0" w:firstLine="84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</w:t>
      </w:r>
      <w:r w:rsidRPr="000956FD">
        <w:rPr>
          <w:sz w:val="24"/>
          <w:szCs w:val="24"/>
        </w:rPr>
        <w:t xml:space="preserve">овеком без </w:t>
      </w:r>
      <w:r w:rsidRPr="000956FD">
        <w:rPr>
          <w:sz w:val="24"/>
          <w:szCs w:val="24"/>
        </w:rPr>
        <w:lastRenderedPageBreak/>
        <w:t>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</w:t>
      </w:r>
      <w:r w:rsidRPr="000956FD">
        <w:rPr>
          <w:sz w:val="24"/>
          <w:szCs w:val="24"/>
        </w:rPr>
        <w:t>отовки, в том числе и математической</w:t>
      </w:r>
    </w:p>
    <w:p w:rsidR="006B3CA3" w:rsidRPr="000956FD" w:rsidRDefault="00650CAC">
      <w:pPr>
        <w:pStyle w:val="41"/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 w:rsidRPr="000956FD">
        <w:rPr>
          <w:rStyle w:val="43"/>
          <w:sz w:val="24"/>
          <w:szCs w:val="24"/>
        </w:rPr>
        <w:t xml:space="preserve">Предметными результатами освоения </w:t>
      </w:r>
      <w:r w:rsidRPr="000956FD">
        <w:rPr>
          <w:sz w:val="24"/>
          <w:szCs w:val="24"/>
        </w:rPr>
        <w:t>рабочей программы по учебному предмету «</w:t>
      </w:r>
      <w:proofErr w:type="gramStart"/>
      <w:r w:rsidRPr="000956FD">
        <w:rPr>
          <w:sz w:val="24"/>
          <w:szCs w:val="24"/>
        </w:rPr>
        <w:t xml:space="preserve">Г </w:t>
      </w:r>
      <w:proofErr w:type="spellStart"/>
      <w:r w:rsidRPr="000956FD">
        <w:rPr>
          <w:sz w:val="24"/>
          <w:szCs w:val="24"/>
        </w:rPr>
        <w:t>еометрия</w:t>
      </w:r>
      <w:proofErr w:type="spellEnd"/>
      <w:proofErr w:type="gramEnd"/>
      <w:r w:rsidRPr="000956FD">
        <w:rPr>
          <w:sz w:val="24"/>
          <w:szCs w:val="24"/>
        </w:rPr>
        <w:t xml:space="preserve">» </w:t>
      </w:r>
      <w:r w:rsidRPr="000956FD">
        <w:rPr>
          <w:rStyle w:val="43"/>
          <w:sz w:val="24"/>
          <w:szCs w:val="24"/>
        </w:rPr>
        <w:t>являются:</w:t>
      </w:r>
    </w:p>
    <w:p w:rsidR="006B3CA3" w:rsidRPr="000956FD" w:rsidRDefault="00650CAC">
      <w:pPr>
        <w:pStyle w:val="4"/>
        <w:numPr>
          <w:ilvl w:val="0"/>
          <w:numId w:val="10"/>
        </w:numPr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6B3CA3" w:rsidRPr="000956FD" w:rsidRDefault="00650CAC">
      <w:pPr>
        <w:pStyle w:val="4"/>
        <w:numPr>
          <w:ilvl w:val="0"/>
          <w:numId w:val="10"/>
        </w:numPr>
        <w:shd w:val="clear" w:color="auto" w:fill="auto"/>
        <w:spacing w:after="240" w:line="274" w:lineRule="exact"/>
        <w:ind w:left="20" w:right="20" w:firstLine="70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формирование систематических знаний о плоских ф</w:t>
      </w:r>
      <w:r w:rsidRPr="000956FD">
        <w:rPr>
          <w:sz w:val="24"/>
          <w:szCs w:val="24"/>
        </w:rPr>
        <w:t>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</w:t>
      </w:r>
      <w:r w:rsidRPr="000956FD">
        <w:rPr>
          <w:sz w:val="24"/>
          <w:szCs w:val="24"/>
        </w:rPr>
        <w:t>рических и практических задач.</w:t>
      </w:r>
    </w:p>
    <w:p w:rsidR="006B3CA3" w:rsidRPr="000956FD" w:rsidRDefault="00650CAC">
      <w:pPr>
        <w:pStyle w:val="4"/>
        <w:shd w:val="clear" w:color="auto" w:fill="auto"/>
        <w:spacing w:after="283" w:line="274" w:lineRule="exact"/>
        <w:ind w:left="20" w:right="20" w:firstLine="70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Согласно учебному плану в 7—9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</w:t>
      </w:r>
      <w:r w:rsidRPr="000956FD">
        <w:rPr>
          <w:sz w:val="24"/>
          <w:szCs w:val="24"/>
        </w:rPr>
        <w:t>оординаты на плоскости», «Векторы», «Движения плоскости» и «Преобразования подобия».</w:t>
      </w:r>
    </w:p>
    <w:p w:rsidR="006B3CA3" w:rsidRPr="000956FD" w:rsidRDefault="00650CAC">
      <w:pPr>
        <w:pStyle w:val="41"/>
        <w:shd w:val="clear" w:color="auto" w:fill="auto"/>
        <w:spacing w:after="265" w:line="220" w:lineRule="exact"/>
        <w:ind w:left="20" w:firstLine="70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Срок реализации программы - 3 года</w:t>
      </w:r>
    </w:p>
    <w:p w:rsidR="006B3CA3" w:rsidRPr="000956FD" w:rsidRDefault="00650CAC">
      <w:pPr>
        <w:pStyle w:val="4"/>
        <w:shd w:val="clear" w:color="auto" w:fill="auto"/>
        <w:tabs>
          <w:tab w:val="right" w:pos="9643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0956FD">
        <w:rPr>
          <w:rStyle w:val="a8"/>
          <w:sz w:val="24"/>
          <w:szCs w:val="24"/>
        </w:rPr>
        <w:t xml:space="preserve">Содержание программы </w:t>
      </w:r>
      <w:r w:rsidRPr="000956FD">
        <w:rPr>
          <w:sz w:val="24"/>
          <w:szCs w:val="24"/>
        </w:rPr>
        <w:t>представлено следующими разделами:</w:t>
      </w:r>
      <w:r w:rsidRPr="000956FD">
        <w:rPr>
          <w:sz w:val="24"/>
          <w:szCs w:val="24"/>
        </w:rPr>
        <w:tab/>
        <w:t>планируемые</w:t>
      </w:r>
    </w:p>
    <w:p w:rsidR="006B3CA3" w:rsidRPr="000956FD" w:rsidRDefault="00650CAC">
      <w:pPr>
        <w:pStyle w:val="4"/>
        <w:shd w:val="clear" w:color="auto" w:fill="auto"/>
        <w:spacing w:after="283" w:line="274" w:lineRule="exact"/>
        <w:ind w:left="20" w:right="20" w:firstLine="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результаты изучения учебного предмета, содержание учебного предмета,</w:t>
      </w:r>
      <w:r w:rsidRPr="000956FD">
        <w:rPr>
          <w:sz w:val="24"/>
          <w:szCs w:val="24"/>
        </w:rPr>
        <w:t xml:space="preserve"> тематическое планирование с указанием количества часов отводимых на изучение каждой темы, приложение 1(оценочные материалы), приложение 2 (методические материалы).</w:t>
      </w:r>
    </w:p>
    <w:p w:rsidR="006B3CA3" w:rsidRPr="000956FD" w:rsidRDefault="006B3CA3">
      <w:pPr>
        <w:pStyle w:val="4"/>
        <w:shd w:val="clear" w:color="auto" w:fill="auto"/>
        <w:spacing w:after="196" w:line="220" w:lineRule="exact"/>
        <w:ind w:left="20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2035"/>
        <w:gridCol w:w="2040"/>
      </w:tblGrid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Класс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Ко</w:t>
            </w:r>
            <w:r w:rsidRPr="000956FD">
              <w:rPr>
                <w:rStyle w:val="ab"/>
                <w:sz w:val="24"/>
                <w:szCs w:val="24"/>
              </w:rPr>
              <w:t>личество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Количество</w:t>
            </w: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CA3" w:rsidRPr="000956FD" w:rsidRDefault="006B3CA3">
            <w:pPr>
              <w:framePr w:w="61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часов в неделю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часов в год</w:t>
            </w: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68</w:t>
            </w: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68</w:t>
            </w: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68</w:t>
            </w: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Всего за 3 года обучения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0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204</w:t>
            </w:r>
          </w:p>
        </w:tc>
      </w:tr>
    </w:tbl>
    <w:p w:rsidR="006B3CA3" w:rsidRPr="000956FD" w:rsidRDefault="006B3CA3">
      <w:pPr>
        <w:rPr>
          <w:rFonts w:ascii="Times New Roman" w:hAnsi="Times New Roman" w:cs="Times New Roman"/>
        </w:rPr>
      </w:pPr>
    </w:p>
    <w:p w:rsidR="006B3CA3" w:rsidRPr="000956FD" w:rsidRDefault="00650CAC">
      <w:pPr>
        <w:pStyle w:val="41"/>
        <w:shd w:val="clear" w:color="auto" w:fill="auto"/>
        <w:spacing w:after="0" w:line="220" w:lineRule="exact"/>
        <w:ind w:left="114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Аннотация к рабочей программе по учебному предмету «Математика»</w:t>
      </w:r>
    </w:p>
    <w:p w:rsidR="006B3CA3" w:rsidRPr="000956FD" w:rsidRDefault="00650CAC">
      <w:pPr>
        <w:pStyle w:val="41"/>
        <w:shd w:val="clear" w:color="auto" w:fill="auto"/>
        <w:spacing w:after="270" w:line="220" w:lineRule="exact"/>
        <w:ind w:firstLine="0"/>
        <w:jc w:val="center"/>
        <w:rPr>
          <w:sz w:val="24"/>
          <w:szCs w:val="24"/>
        </w:rPr>
      </w:pPr>
      <w:r w:rsidRPr="000956FD">
        <w:rPr>
          <w:sz w:val="24"/>
          <w:szCs w:val="24"/>
        </w:rPr>
        <w:t>5- 6 классы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40" w:firstLine="56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Рабочая программа основного общего образования по математике для 5 - 6 классов составлена на основе следующих </w:t>
      </w:r>
      <w:r w:rsidRPr="000956FD">
        <w:rPr>
          <w:sz w:val="24"/>
          <w:szCs w:val="24"/>
        </w:rPr>
        <w:t>документов:</w:t>
      </w:r>
    </w:p>
    <w:p w:rsidR="006B3CA3" w:rsidRPr="000956FD" w:rsidRDefault="00650CAC">
      <w:pPr>
        <w:pStyle w:val="4"/>
        <w:shd w:val="clear" w:color="auto" w:fill="auto"/>
        <w:spacing w:line="269" w:lineRule="exact"/>
        <w:ind w:left="20" w:right="20" w:firstLine="12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- Федерального государственного образовательного стандарта основного общего образования, утв. приказом Министерства образования и науки Российской Федерации от 31 мая 2021 года №287;</w:t>
      </w:r>
    </w:p>
    <w:p w:rsidR="006B3CA3" w:rsidRPr="000956FD" w:rsidRDefault="00650CAC">
      <w:pPr>
        <w:pStyle w:val="4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15.09.2022 №6/22), с учётом современных мировых требований, предъявляемых к мат</w:t>
      </w:r>
      <w:r w:rsidRPr="000956FD">
        <w:rPr>
          <w:sz w:val="24"/>
          <w:szCs w:val="24"/>
        </w:rPr>
        <w:t>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</w:t>
      </w:r>
    </w:p>
    <w:p w:rsidR="006B3CA3" w:rsidRPr="000956FD" w:rsidRDefault="00650CAC">
      <w:pPr>
        <w:pStyle w:val="4"/>
        <w:numPr>
          <w:ilvl w:val="0"/>
          <w:numId w:val="1"/>
        </w:numPr>
        <w:shd w:val="clear" w:color="auto" w:fill="auto"/>
        <w:spacing w:line="274" w:lineRule="exact"/>
        <w:ind w:left="20" w:right="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Сборник рабочих программ. «Математика». 5-6 классы [</w:t>
      </w:r>
      <w:proofErr w:type="spellStart"/>
      <w:r w:rsidRPr="000956FD">
        <w:rPr>
          <w:sz w:val="24"/>
          <w:szCs w:val="24"/>
        </w:rPr>
        <w:t>Т.А.Бурмистрова</w:t>
      </w:r>
      <w:proofErr w:type="spellEnd"/>
      <w:r w:rsidRPr="000956FD">
        <w:rPr>
          <w:sz w:val="24"/>
          <w:szCs w:val="24"/>
        </w:rPr>
        <w:t>].</w:t>
      </w:r>
      <w:r w:rsidRPr="000956FD">
        <w:rPr>
          <w:sz w:val="24"/>
          <w:szCs w:val="24"/>
        </w:rPr>
        <w:t xml:space="preserve"> - М.: Просвещение, 2013;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-Рабочая программа. «Математика». ФГОС 5 класс [В.И. </w:t>
      </w:r>
      <w:proofErr w:type="spellStart"/>
      <w:r w:rsidRPr="000956FD">
        <w:rPr>
          <w:sz w:val="24"/>
          <w:szCs w:val="24"/>
        </w:rPr>
        <w:t>Ахременкова</w:t>
      </w:r>
      <w:proofErr w:type="spellEnd"/>
      <w:r w:rsidRPr="000956FD">
        <w:rPr>
          <w:sz w:val="24"/>
          <w:szCs w:val="24"/>
        </w:rPr>
        <w:t>]. - М.: ВАКО,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lastRenderedPageBreak/>
        <w:t>2014;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-Учебно-методический комплект для 5-6-го классов авторов </w:t>
      </w:r>
      <w:proofErr w:type="spellStart"/>
      <w:r w:rsidRPr="000956FD">
        <w:rPr>
          <w:sz w:val="24"/>
          <w:szCs w:val="24"/>
        </w:rPr>
        <w:t>Н.В.Виленкин</w:t>
      </w:r>
      <w:proofErr w:type="spellEnd"/>
      <w:r w:rsidRPr="000956FD">
        <w:rPr>
          <w:sz w:val="24"/>
          <w:szCs w:val="24"/>
        </w:rPr>
        <w:t xml:space="preserve">, </w:t>
      </w:r>
      <w:proofErr w:type="spellStart"/>
      <w:r w:rsidRPr="000956FD">
        <w:rPr>
          <w:sz w:val="24"/>
          <w:szCs w:val="24"/>
        </w:rPr>
        <w:t>В.И.</w:t>
      </w:r>
      <w:proofErr w:type="gramStart"/>
      <w:r w:rsidRPr="000956FD">
        <w:rPr>
          <w:sz w:val="24"/>
          <w:szCs w:val="24"/>
        </w:rPr>
        <w:t>Жохов</w:t>
      </w:r>
      <w:proofErr w:type="spellEnd"/>
      <w:proofErr w:type="gramEnd"/>
      <w:r w:rsidRPr="000956FD">
        <w:rPr>
          <w:sz w:val="24"/>
          <w:szCs w:val="24"/>
        </w:rPr>
        <w:t xml:space="preserve">, </w:t>
      </w:r>
      <w:proofErr w:type="spellStart"/>
      <w:r w:rsidRPr="000956FD">
        <w:rPr>
          <w:sz w:val="24"/>
          <w:szCs w:val="24"/>
        </w:rPr>
        <w:t>А.С.Чесноков</w:t>
      </w:r>
      <w:proofErr w:type="spellEnd"/>
      <w:r w:rsidRPr="000956FD">
        <w:rPr>
          <w:sz w:val="24"/>
          <w:szCs w:val="24"/>
        </w:rPr>
        <w:t xml:space="preserve">, </w:t>
      </w:r>
      <w:proofErr w:type="spellStart"/>
      <w:r w:rsidRPr="000956FD">
        <w:rPr>
          <w:sz w:val="24"/>
          <w:szCs w:val="24"/>
        </w:rPr>
        <w:t>С.И.Шварцбурд</w:t>
      </w:r>
      <w:proofErr w:type="spellEnd"/>
      <w:r w:rsidRPr="000956FD">
        <w:rPr>
          <w:sz w:val="24"/>
          <w:szCs w:val="24"/>
        </w:rPr>
        <w:t>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440" w:right="360" w:firstLine="14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Изучение математики в 5-6 классах </w:t>
      </w:r>
      <w:r w:rsidRPr="000956FD">
        <w:rPr>
          <w:sz w:val="24"/>
          <w:szCs w:val="24"/>
        </w:rPr>
        <w:t>направлено на достижение следующих целей: в направлении личностного развития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line="274" w:lineRule="exact"/>
        <w:ind w:left="1140" w:right="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line="274" w:lineRule="exact"/>
        <w:ind w:left="1140" w:right="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воспитание качеств личности, обеспечивающих социальную мобильность, способно</w:t>
      </w:r>
      <w:r w:rsidRPr="000956FD">
        <w:rPr>
          <w:sz w:val="24"/>
          <w:szCs w:val="24"/>
        </w:rPr>
        <w:t>сть принимать самостоятельные решения;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line="274" w:lineRule="exact"/>
        <w:ind w:left="1140" w:right="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развитие интереса к математическому творчеству и математических способностей;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44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в </w:t>
      </w:r>
      <w:proofErr w:type="spellStart"/>
      <w:r w:rsidRPr="000956FD">
        <w:rPr>
          <w:sz w:val="24"/>
          <w:szCs w:val="24"/>
        </w:rPr>
        <w:t>метапредметном</w:t>
      </w:r>
      <w:proofErr w:type="spellEnd"/>
      <w:r w:rsidRPr="000956FD">
        <w:rPr>
          <w:sz w:val="24"/>
          <w:szCs w:val="24"/>
        </w:rPr>
        <w:t xml:space="preserve"> направлении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line="274" w:lineRule="exact"/>
        <w:ind w:left="1140" w:right="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формирование представлений (на доступном для учащихся уровне) о математике как части общечеловеческой культуры, о значимости математики в развитии цивилизации современного общества;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line="274" w:lineRule="exact"/>
        <w:ind w:left="1140" w:right="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развитие представлений о математике как форме описания и методе познания</w:t>
      </w:r>
      <w:r w:rsidRPr="000956FD">
        <w:rPr>
          <w:sz w:val="24"/>
          <w:szCs w:val="24"/>
        </w:rPr>
        <w:t xml:space="preserve"> действительности, создание условий для приобретения первоначального опыта математического моделирования;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line="274" w:lineRule="exact"/>
        <w:ind w:left="1140" w:right="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формирование общих способов интеллектуальной деятельности, необходимых для изучения курсов математики 7-9, и необходимых для изучения смежных дисципл</w:t>
      </w:r>
      <w:r w:rsidRPr="000956FD">
        <w:rPr>
          <w:sz w:val="24"/>
          <w:szCs w:val="24"/>
        </w:rPr>
        <w:t>ин, применения в повседневной жизни.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44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в предметном направлении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line="274" w:lineRule="exact"/>
        <w:ind w:left="1140" w:right="2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овладение математическими знаниями и умениями, необходимыми для продолжения обучения в основной школе, применения в повседневной жизни.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Срок реализации программы - два года.</w:t>
      </w:r>
    </w:p>
    <w:p w:rsidR="006B3CA3" w:rsidRPr="000956FD" w:rsidRDefault="00650CAC">
      <w:pPr>
        <w:pStyle w:val="41"/>
        <w:shd w:val="clear" w:color="auto" w:fill="auto"/>
        <w:spacing w:after="240" w:line="274" w:lineRule="exact"/>
        <w:ind w:right="280" w:firstLine="0"/>
        <w:jc w:val="center"/>
        <w:rPr>
          <w:sz w:val="24"/>
          <w:szCs w:val="24"/>
        </w:rPr>
      </w:pPr>
      <w:r w:rsidRPr="000956FD">
        <w:rPr>
          <w:sz w:val="24"/>
          <w:szCs w:val="24"/>
        </w:rPr>
        <w:t>ОБЩАЯ ХАРАКТЕРИСТИК</w:t>
      </w:r>
      <w:r w:rsidRPr="000956FD">
        <w:rPr>
          <w:sz w:val="24"/>
          <w:szCs w:val="24"/>
        </w:rPr>
        <w:t>А УЧЕБНОГО ПРЕДМЕТА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0" w:firstLine="76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В курсе математики 5-6 классов можно выделить следующие основные содержательные линии: арифметика; элементы алгебры; вероятность и статистика; наглядная геометрия. Наряду с этим в содержание включены две дополнительные методологические </w:t>
      </w:r>
      <w:r w:rsidRPr="000956FD">
        <w:rPr>
          <w:sz w:val="24"/>
          <w:szCs w:val="24"/>
        </w:rPr>
        <w:t xml:space="preserve">темы: множества и математика в историческом развитии, что связано с реализацией целей </w:t>
      </w:r>
      <w:proofErr w:type="spellStart"/>
      <w:r w:rsidRPr="000956FD">
        <w:rPr>
          <w:sz w:val="24"/>
          <w:szCs w:val="24"/>
        </w:rPr>
        <w:t>общеинтеллектуального</w:t>
      </w:r>
      <w:proofErr w:type="spellEnd"/>
      <w:r w:rsidRPr="000956FD">
        <w:rPr>
          <w:sz w:val="24"/>
          <w:szCs w:val="24"/>
        </w:rPr>
        <w:t xml:space="preserve"> и общекультурного развития учащихся. Содержание каждой из этих тем разворачивается в содержательно методическую линию, пронизывающую все основные со</w:t>
      </w:r>
      <w:r w:rsidRPr="000956FD">
        <w:rPr>
          <w:sz w:val="24"/>
          <w:szCs w:val="24"/>
        </w:rPr>
        <w:t xml:space="preserve">держательные линии. При этом первая линия - </w:t>
      </w:r>
      <w:r w:rsidRPr="000956FD">
        <w:rPr>
          <w:rStyle w:val="a7"/>
          <w:sz w:val="24"/>
          <w:szCs w:val="24"/>
        </w:rPr>
        <w:t>«Множества»</w:t>
      </w:r>
      <w:r w:rsidRPr="000956FD">
        <w:rPr>
          <w:sz w:val="24"/>
          <w:szCs w:val="24"/>
        </w:rPr>
        <w:t xml:space="preserve"> служит цели овладения учащимися некоторыми элементами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40" w:right="20" w:firstLine="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универсального математического языка, вторая - </w:t>
      </w:r>
      <w:r w:rsidRPr="000956FD">
        <w:rPr>
          <w:rStyle w:val="a7"/>
          <w:sz w:val="24"/>
          <w:szCs w:val="24"/>
        </w:rPr>
        <w:t>«Математика в историческом развитии»</w:t>
      </w:r>
      <w:r w:rsidRPr="000956FD">
        <w:rPr>
          <w:sz w:val="24"/>
          <w:szCs w:val="24"/>
        </w:rPr>
        <w:t xml:space="preserve"> способствует созданию общекультурного, гуманитарного фона изучения курса.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40"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Содержание линии </w:t>
      </w:r>
      <w:r w:rsidRPr="000956FD">
        <w:rPr>
          <w:rStyle w:val="a7"/>
          <w:sz w:val="24"/>
          <w:szCs w:val="24"/>
        </w:rPr>
        <w:t>«Арифметика»</w:t>
      </w:r>
      <w:r w:rsidRPr="000956FD">
        <w:rPr>
          <w:sz w:val="24"/>
          <w:szCs w:val="24"/>
        </w:rPr>
        <w:t xml:space="preserve"> служит фундаментом для дальнейшего изучения учащимися математики и смежных дисциплин, способствует развитию вычислительных навыков и логического мышлен</w:t>
      </w:r>
      <w:r w:rsidRPr="000956FD">
        <w:rPr>
          <w:sz w:val="24"/>
          <w:szCs w:val="24"/>
        </w:rPr>
        <w:t>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приобретение практических навыков, необходимых в повседневной жизни.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40"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Содержание линии </w:t>
      </w:r>
      <w:r w:rsidRPr="000956FD">
        <w:rPr>
          <w:rStyle w:val="a7"/>
          <w:sz w:val="24"/>
          <w:szCs w:val="24"/>
        </w:rPr>
        <w:t>«Элементы а</w:t>
      </w:r>
      <w:r w:rsidRPr="000956FD">
        <w:rPr>
          <w:rStyle w:val="a7"/>
          <w:sz w:val="24"/>
          <w:szCs w:val="24"/>
        </w:rPr>
        <w:t>лгебры»</w:t>
      </w:r>
      <w:r w:rsidRPr="000956FD">
        <w:rPr>
          <w:sz w:val="24"/>
          <w:szCs w:val="24"/>
        </w:rPr>
        <w:t xml:space="preserve">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40"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Содержательная линия </w:t>
      </w:r>
      <w:r w:rsidRPr="000956FD">
        <w:rPr>
          <w:rStyle w:val="a7"/>
          <w:sz w:val="24"/>
          <w:szCs w:val="24"/>
        </w:rPr>
        <w:t>«Наглядная геометр</w:t>
      </w:r>
      <w:r w:rsidRPr="000956FD">
        <w:rPr>
          <w:rStyle w:val="a7"/>
          <w:sz w:val="24"/>
          <w:szCs w:val="24"/>
        </w:rPr>
        <w:t>ия»</w:t>
      </w:r>
      <w:r w:rsidRPr="000956FD">
        <w:rPr>
          <w:sz w:val="24"/>
          <w:szCs w:val="24"/>
        </w:rPr>
        <w:t xml:space="preserve">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6B3CA3" w:rsidRPr="000956FD" w:rsidRDefault="00650CAC">
      <w:pPr>
        <w:pStyle w:val="4"/>
        <w:shd w:val="clear" w:color="auto" w:fill="auto"/>
        <w:spacing w:after="283" w:line="274" w:lineRule="exact"/>
        <w:ind w:left="40"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Линия </w:t>
      </w:r>
      <w:r w:rsidRPr="000956FD">
        <w:rPr>
          <w:rStyle w:val="a7"/>
          <w:sz w:val="24"/>
          <w:szCs w:val="24"/>
        </w:rPr>
        <w:t>«Вероятность и</w:t>
      </w:r>
      <w:r w:rsidRPr="000956FD">
        <w:rPr>
          <w:rStyle w:val="a7"/>
          <w:sz w:val="24"/>
          <w:szCs w:val="24"/>
        </w:rPr>
        <w:t xml:space="preserve"> статистика»</w:t>
      </w:r>
      <w:r w:rsidRPr="000956FD">
        <w:rPr>
          <w:sz w:val="24"/>
          <w:szCs w:val="24"/>
        </w:rPr>
        <w:t xml:space="preserve"> формирует у учащихся умение воспринимать и критически анализировать информацию, представленную в различных формах, понимать </w:t>
      </w:r>
      <w:r w:rsidRPr="000956FD">
        <w:rPr>
          <w:sz w:val="24"/>
          <w:szCs w:val="24"/>
        </w:rPr>
        <w:lastRenderedPageBreak/>
        <w:t>вероятностный характер многих реальных зависимостей, производить простейшие вероятностные расчёты. Изучение основ комби</w:t>
      </w:r>
      <w:r w:rsidRPr="000956FD">
        <w:rPr>
          <w:sz w:val="24"/>
          <w:szCs w:val="24"/>
        </w:rPr>
        <w:t xml:space="preserve">наторики позволит учащемуся осуществлять рассмотрение случаев, перебор и подсчёт вариантов, в том числе в простейших прикладных задачах. При изучении статистики и вероятности обогащаются представления о современной картине мира и методах его исследования, </w:t>
      </w:r>
      <w:r w:rsidRPr="000956FD">
        <w:rPr>
          <w:sz w:val="24"/>
          <w:szCs w:val="24"/>
        </w:rPr>
        <w:t xml:space="preserve">формируется понимание роли статистики как источника социально значимой </w:t>
      </w:r>
      <w:proofErr w:type="gramStart"/>
      <w:r w:rsidRPr="000956FD">
        <w:rPr>
          <w:sz w:val="24"/>
          <w:szCs w:val="24"/>
        </w:rPr>
        <w:t>информации</w:t>
      </w:r>
      <w:proofErr w:type="gramEnd"/>
      <w:r w:rsidRPr="000956FD">
        <w:rPr>
          <w:sz w:val="24"/>
          <w:szCs w:val="24"/>
        </w:rPr>
        <w:t xml:space="preserve"> и закладываются основы вероятностного мышления.</w:t>
      </w:r>
    </w:p>
    <w:p w:rsidR="006B3CA3" w:rsidRPr="000956FD" w:rsidRDefault="00650CAC">
      <w:pPr>
        <w:pStyle w:val="41"/>
        <w:shd w:val="clear" w:color="auto" w:fill="auto"/>
        <w:spacing w:after="265" w:line="220" w:lineRule="exact"/>
        <w:ind w:left="40" w:firstLine="720"/>
        <w:jc w:val="both"/>
        <w:rPr>
          <w:sz w:val="24"/>
          <w:szCs w:val="24"/>
        </w:rPr>
      </w:pPr>
      <w:bookmarkStart w:id="5" w:name="bookmark5"/>
      <w:r w:rsidRPr="000956FD">
        <w:rPr>
          <w:sz w:val="24"/>
          <w:szCs w:val="24"/>
        </w:rPr>
        <w:t>Срок реализации программы - 2 года</w:t>
      </w:r>
      <w:bookmarkEnd w:id="5"/>
    </w:p>
    <w:p w:rsidR="006B3CA3" w:rsidRPr="000956FD" w:rsidRDefault="00650CAC">
      <w:pPr>
        <w:pStyle w:val="4"/>
        <w:shd w:val="clear" w:color="auto" w:fill="auto"/>
        <w:spacing w:after="240" w:line="274" w:lineRule="exact"/>
        <w:ind w:left="40" w:right="20" w:firstLine="720"/>
        <w:jc w:val="both"/>
        <w:rPr>
          <w:sz w:val="24"/>
          <w:szCs w:val="24"/>
        </w:rPr>
      </w:pPr>
      <w:r w:rsidRPr="000956FD">
        <w:rPr>
          <w:rStyle w:val="a8"/>
          <w:sz w:val="24"/>
          <w:szCs w:val="24"/>
        </w:rPr>
        <w:t xml:space="preserve">Содержание программы </w:t>
      </w:r>
      <w:r w:rsidRPr="000956FD">
        <w:rPr>
          <w:sz w:val="24"/>
          <w:szCs w:val="24"/>
        </w:rPr>
        <w:t>представлено следующими разделами: планируемые результаты изучения уче</w:t>
      </w:r>
      <w:r w:rsidRPr="000956FD">
        <w:rPr>
          <w:sz w:val="24"/>
          <w:szCs w:val="24"/>
        </w:rPr>
        <w:t>бного предмета, содержание учебного предмета, тематическое планирование с указанием количества часов отводимых на изучение каждой темы, приложение 1(оценочные материалы), приложение 2 (методические материалы).</w:t>
      </w:r>
    </w:p>
    <w:p w:rsidR="006B3CA3" w:rsidRPr="000956FD" w:rsidRDefault="00650CAC">
      <w:pPr>
        <w:pStyle w:val="4"/>
        <w:shd w:val="clear" w:color="auto" w:fill="auto"/>
        <w:spacing w:after="185" w:line="274" w:lineRule="exact"/>
        <w:ind w:left="40" w:right="20" w:firstLine="72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Согласно учебному плану МОАУ «СОШ №79» </w:t>
      </w:r>
      <w:r w:rsidRPr="000956FD">
        <w:rPr>
          <w:rStyle w:val="a8"/>
          <w:sz w:val="24"/>
          <w:szCs w:val="24"/>
        </w:rPr>
        <w:t>на изуч</w:t>
      </w:r>
      <w:r w:rsidRPr="000956FD">
        <w:rPr>
          <w:rStyle w:val="a8"/>
          <w:sz w:val="24"/>
          <w:szCs w:val="24"/>
        </w:rPr>
        <w:t xml:space="preserve">ение предмета «Математика» </w:t>
      </w:r>
      <w:r w:rsidRPr="000956FD">
        <w:rPr>
          <w:sz w:val="24"/>
          <w:szCs w:val="24"/>
        </w:rPr>
        <w:t>отводится: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030"/>
        <w:gridCol w:w="2045"/>
      </w:tblGrid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Класс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Количество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Количество</w:t>
            </w: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3CA3" w:rsidRPr="000956FD" w:rsidRDefault="006B3CA3">
            <w:pPr>
              <w:framePr w:w="61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часов в неделю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часов в год</w:t>
            </w: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170</w:t>
            </w: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170</w:t>
            </w: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CA3" w:rsidRPr="000956FD" w:rsidRDefault="00650CAC">
            <w:pPr>
              <w:pStyle w:val="4"/>
              <w:framePr w:w="61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204</w:t>
            </w:r>
          </w:p>
        </w:tc>
      </w:tr>
    </w:tbl>
    <w:p w:rsidR="006B3CA3" w:rsidRPr="000956FD" w:rsidRDefault="006B3CA3">
      <w:pPr>
        <w:rPr>
          <w:rFonts w:ascii="Times New Roman" w:hAnsi="Times New Roman" w:cs="Times New Roman"/>
        </w:rPr>
        <w:sectPr w:rsidR="006B3CA3" w:rsidRPr="000956FD">
          <w:headerReference w:type="default" r:id="rId14"/>
          <w:headerReference w:type="first" r:id="rId15"/>
          <w:pgSz w:w="11909" w:h="16838"/>
          <w:pgMar w:top="1357" w:right="1125" w:bottom="1094" w:left="1149" w:header="0" w:footer="3" w:gutter="0"/>
          <w:cols w:space="720"/>
          <w:noEndnote/>
          <w:docGrid w:linePitch="360"/>
        </w:sectPr>
      </w:pPr>
    </w:p>
    <w:p w:rsidR="006B3CA3" w:rsidRPr="000956FD" w:rsidRDefault="00650CAC">
      <w:pPr>
        <w:pStyle w:val="4"/>
        <w:shd w:val="clear" w:color="auto" w:fill="auto"/>
        <w:spacing w:line="317" w:lineRule="exact"/>
        <w:ind w:left="40" w:right="320" w:firstLine="0"/>
        <w:jc w:val="left"/>
        <w:rPr>
          <w:sz w:val="24"/>
          <w:szCs w:val="24"/>
        </w:rPr>
      </w:pPr>
      <w:proofErr w:type="gramStart"/>
      <w:r w:rsidRPr="000956FD">
        <w:rPr>
          <w:sz w:val="24"/>
          <w:szCs w:val="24"/>
        </w:rPr>
        <w:lastRenderedPageBreak/>
        <w:t xml:space="preserve">Рабочая программа по </w:t>
      </w:r>
      <w:bookmarkStart w:id="6" w:name="_GoBack"/>
      <w:r w:rsidRPr="00790625">
        <w:rPr>
          <w:b/>
          <w:sz w:val="24"/>
          <w:szCs w:val="24"/>
        </w:rPr>
        <w:t xml:space="preserve">обществознанию </w:t>
      </w:r>
      <w:bookmarkEnd w:id="6"/>
      <w:r w:rsidRPr="000956FD">
        <w:rPr>
          <w:sz w:val="24"/>
          <w:szCs w:val="24"/>
        </w:rPr>
        <w:t xml:space="preserve">основного общего образования разработана в соответствии с требованиями </w:t>
      </w:r>
      <w:r w:rsidRPr="000956FD">
        <w:rPr>
          <w:sz w:val="24"/>
          <w:szCs w:val="24"/>
        </w:rPr>
        <w:t>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</w:t>
      </w:r>
      <w:proofErr w:type="gramEnd"/>
    </w:p>
    <w:p w:rsidR="006B3CA3" w:rsidRPr="000956FD" w:rsidRDefault="00650CAC">
      <w:pPr>
        <w:pStyle w:val="4"/>
        <w:shd w:val="clear" w:color="auto" w:fill="auto"/>
        <w:spacing w:after="300" w:line="317" w:lineRule="exact"/>
        <w:ind w:left="40" w:firstLine="0"/>
        <w:jc w:val="left"/>
        <w:rPr>
          <w:sz w:val="24"/>
          <w:szCs w:val="24"/>
        </w:rPr>
      </w:pPr>
      <w:proofErr w:type="gramStart"/>
      <w:r w:rsidRPr="000956FD">
        <w:rPr>
          <w:sz w:val="24"/>
          <w:szCs w:val="24"/>
        </w:rPr>
        <w:t>ООО).</w:t>
      </w:r>
      <w:proofErr w:type="gramEnd"/>
    </w:p>
    <w:p w:rsidR="006B3CA3" w:rsidRPr="000956FD" w:rsidRDefault="00650CAC">
      <w:pPr>
        <w:pStyle w:val="4"/>
        <w:shd w:val="clear" w:color="auto" w:fill="auto"/>
        <w:spacing w:line="317" w:lineRule="exact"/>
        <w:ind w:left="40" w:right="3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Программа направлена на формирование читательской</w:t>
      </w:r>
      <w:r w:rsidRPr="000956FD">
        <w:rPr>
          <w:sz w:val="24"/>
          <w:szCs w:val="24"/>
        </w:rPr>
        <w:t xml:space="preserve">, финансовой грамотности учащихся и организацию изучения обществознания на </w:t>
      </w:r>
      <w:proofErr w:type="spellStart"/>
      <w:r w:rsidRPr="000956FD">
        <w:rPr>
          <w:sz w:val="24"/>
          <w:szCs w:val="24"/>
        </w:rPr>
        <w:t>деятельностной</w:t>
      </w:r>
      <w:proofErr w:type="spellEnd"/>
      <w:r w:rsidRPr="000956FD">
        <w:rPr>
          <w:sz w:val="24"/>
          <w:szCs w:val="24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0956FD">
        <w:rPr>
          <w:sz w:val="24"/>
          <w:szCs w:val="24"/>
        </w:rPr>
        <w:t>метапредметным</w:t>
      </w:r>
      <w:proofErr w:type="spellEnd"/>
      <w:r w:rsidRPr="000956FD">
        <w:rPr>
          <w:sz w:val="24"/>
          <w:szCs w:val="24"/>
        </w:rPr>
        <w:t xml:space="preserve"> результатам обучения, а также реализа</w:t>
      </w:r>
      <w:r w:rsidRPr="000956FD">
        <w:rPr>
          <w:sz w:val="24"/>
          <w:szCs w:val="24"/>
        </w:rPr>
        <w:t xml:space="preserve">ция </w:t>
      </w:r>
      <w:proofErr w:type="spellStart"/>
      <w:r w:rsidRPr="000956FD">
        <w:rPr>
          <w:sz w:val="24"/>
          <w:szCs w:val="24"/>
        </w:rPr>
        <w:t>межпредметных</w:t>
      </w:r>
      <w:proofErr w:type="spellEnd"/>
      <w:r w:rsidRPr="000956FD">
        <w:rPr>
          <w:sz w:val="24"/>
          <w:szCs w:val="24"/>
        </w:rPr>
        <w:t xml:space="preserve"> связей гуманитарно-научных, учебных предметов на уровне основного общего образования.</w:t>
      </w:r>
    </w:p>
    <w:p w:rsidR="006B3CA3" w:rsidRPr="000956FD" w:rsidRDefault="00650CAC">
      <w:pPr>
        <w:pStyle w:val="4"/>
        <w:shd w:val="clear" w:color="auto" w:fill="auto"/>
        <w:spacing w:line="312" w:lineRule="exact"/>
        <w:ind w:left="40" w:right="1180" w:firstLine="18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В программе определяются основные цели изучения обществознания на уровне основного общего образования, планируемые результаты освоения курса обществозна</w:t>
      </w:r>
      <w:r w:rsidRPr="000956FD">
        <w:rPr>
          <w:sz w:val="24"/>
          <w:szCs w:val="24"/>
        </w:rPr>
        <w:t xml:space="preserve">ния: личностные, </w:t>
      </w:r>
      <w:proofErr w:type="spellStart"/>
      <w:r w:rsidRPr="000956FD">
        <w:rPr>
          <w:sz w:val="24"/>
          <w:szCs w:val="24"/>
        </w:rPr>
        <w:t>метапредметные</w:t>
      </w:r>
      <w:proofErr w:type="spellEnd"/>
      <w:r w:rsidRPr="000956FD">
        <w:rPr>
          <w:sz w:val="24"/>
          <w:szCs w:val="24"/>
        </w:rPr>
        <w:t>, предметные.</w:t>
      </w:r>
    </w:p>
    <w:p w:rsidR="006B3CA3" w:rsidRPr="000956FD" w:rsidRDefault="00650CAC">
      <w:pPr>
        <w:pStyle w:val="4"/>
        <w:shd w:val="clear" w:color="auto" w:fill="auto"/>
        <w:spacing w:after="151" w:line="312" w:lineRule="exact"/>
        <w:ind w:left="4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Данн</w:t>
      </w:r>
      <w:r w:rsidR="000956FD" w:rsidRPr="000956FD">
        <w:rPr>
          <w:sz w:val="24"/>
          <w:szCs w:val="24"/>
        </w:rPr>
        <w:t>ую программу реализует УМК для 6</w:t>
      </w:r>
      <w:r w:rsidRPr="000956FD">
        <w:rPr>
          <w:sz w:val="24"/>
          <w:szCs w:val="24"/>
        </w:rPr>
        <w:t>-9 классов:</w:t>
      </w:r>
    </w:p>
    <w:p w:rsidR="006B3CA3" w:rsidRPr="000956FD" w:rsidRDefault="00650CAC">
      <w:pPr>
        <w:pStyle w:val="4"/>
        <w:numPr>
          <w:ilvl w:val="0"/>
          <w:numId w:val="13"/>
        </w:numPr>
        <w:shd w:val="clear" w:color="auto" w:fill="auto"/>
        <w:spacing w:line="274" w:lineRule="exact"/>
        <w:ind w:left="40" w:right="3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</w:t>
      </w:r>
      <w:r w:rsidRPr="000956FD">
        <w:rPr>
          <w:sz w:val="24"/>
          <w:szCs w:val="24"/>
        </w:rPr>
        <w:t xml:space="preserve">Обществознание. 6 класс: учебник для общеобразовательных организаций </w:t>
      </w:r>
      <w:proofErr w:type="spellStart"/>
      <w:r w:rsidRPr="000956FD">
        <w:rPr>
          <w:sz w:val="24"/>
          <w:szCs w:val="24"/>
        </w:rPr>
        <w:t>Л.Н.Боголюбов</w:t>
      </w:r>
      <w:proofErr w:type="spellEnd"/>
      <w:r w:rsidRPr="000956FD">
        <w:rPr>
          <w:sz w:val="24"/>
          <w:szCs w:val="24"/>
        </w:rPr>
        <w:t xml:space="preserve">, </w:t>
      </w:r>
      <w:r w:rsidR="000956FD" w:rsidRPr="000956FD">
        <w:rPr>
          <w:sz w:val="24"/>
          <w:szCs w:val="24"/>
        </w:rPr>
        <w:t xml:space="preserve">2-е изд., </w:t>
      </w:r>
      <w:proofErr w:type="spellStart"/>
      <w:r w:rsidR="000956FD" w:rsidRPr="000956FD">
        <w:rPr>
          <w:sz w:val="24"/>
          <w:szCs w:val="24"/>
        </w:rPr>
        <w:t>М.,«Просвещение</w:t>
      </w:r>
      <w:proofErr w:type="spellEnd"/>
      <w:r w:rsidR="000956FD" w:rsidRPr="000956FD">
        <w:rPr>
          <w:sz w:val="24"/>
          <w:szCs w:val="24"/>
        </w:rPr>
        <w:t>», 2022</w:t>
      </w:r>
      <w:r w:rsidRPr="000956FD">
        <w:rPr>
          <w:sz w:val="24"/>
          <w:szCs w:val="24"/>
        </w:rPr>
        <w:t xml:space="preserve"> г.</w:t>
      </w:r>
    </w:p>
    <w:p w:rsidR="006B3CA3" w:rsidRPr="000956FD" w:rsidRDefault="00650CAC">
      <w:pPr>
        <w:pStyle w:val="4"/>
        <w:numPr>
          <w:ilvl w:val="0"/>
          <w:numId w:val="13"/>
        </w:numPr>
        <w:shd w:val="clear" w:color="auto" w:fill="auto"/>
        <w:spacing w:line="274" w:lineRule="exact"/>
        <w:ind w:left="40" w:right="3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Обществознание. 7 класс: учебник для общеобразовательных организаций </w:t>
      </w:r>
      <w:proofErr w:type="spellStart"/>
      <w:r w:rsidRPr="000956FD">
        <w:rPr>
          <w:sz w:val="24"/>
          <w:szCs w:val="24"/>
        </w:rPr>
        <w:t>Л.Н.Боголюбов</w:t>
      </w:r>
      <w:proofErr w:type="spellEnd"/>
      <w:r w:rsidRPr="000956FD">
        <w:rPr>
          <w:sz w:val="24"/>
          <w:szCs w:val="24"/>
        </w:rPr>
        <w:t>,</w:t>
      </w:r>
      <w:r w:rsidR="000956FD" w:rsidRPr="000956FD">
        <w:rPr>
          <w:sz w:val="24"/>
          <w:szCs w:val="24"/>
        </w:rPr>
        <w:t xml:space="preserve"> 2-е изд., М.: Просвещение, 2022</w:t>
      </w:r>
      <w:r w:rsidRPr="000956FD">
        <w:rPr>
          <w:sz w:val="24"/>
          <w:szCs w:val="24"/>
        </w:rPr>
        <w:t>г.</w:t>
      </w:r>
    </w:p>
    <w:p w:rsidR="006B3CA3" w:rsidRPr="000956FD" w:rsidRDefault="00650CAC">
      <w:pPr>
        <w:pStyle w:val="4"/>
        <w:numPr>
          <w:ilvl w:val="0"/>
          <w:numId w:val="13"/>
        </w:numPr>
        <w:shd w:val="clear" w:color="auto" w:fill="auto"/>
        <w:spacing w:line="274" w:lineRule="exact"/>
        <w:ind w:left="40" w:right="3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Обществознание.</w:t>
      </w:r>
      <w:r w:rsidRPr="000956FD">
        <w:rPr>
          <w:sz w:val="24"/>
          <w:szCs w:val="24"/>
        </w:rPr>
        <w:t xml:space="preserve"> 8 класс: учебник для общеобразовательных организаций </w:t>
      </w:r>
      <w:proofErr w:type="spellStart"/>
      <w:r w:rsidRPr="000956FD">
        <w:rPr>
          <w:sz w:val="24"/>
          <w:szCs w:val="24"/>
        </w:rPr>
        <w:t>Л.Н.Боголюбов</w:t>
      </w:r>
      <w:proofErr w:type="spellEnd"/>
      <w:r w:rsidR="000956FD" w:rsidRPr="000956FD">
        <w:rPr>
          <w:sz w:val="24"/>
          <w:szCs w:val="24"/>
        </w:rPr>
        <w:t>, 7-е изд. М.: Просвещение, 2022</w:t>
      </w:r>
      <w:r w:rsidRPr="000956FD">
        <w:rPr>
          <w:sz w:val="24"/>
          <w:szCs w:val="24"/>
        </w:rPr>
        <w:t>г.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40" w:right="3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5 . Обществознание. 9 класс: учебник для общеобразовательных организаций, </w:t>
      </w:r>
      <w:proofErr w:type="spellStart"/>
      <w:r w:rsidRPr="000956FD">
        <w:rPr>
          <w:sz w:val="24"/>
          <w:szCs w:val="24"/>
        </w:rPr>
        <w:t>Л.Н.Боголюбов</w:t>
      </w:r>
      <w:proofErr w:type="spellEnd"/>
      <w:r w:rsidRPr="000956FD">
        <w:rPr>
          <w:sz w:val="24"/>
          <w:szCs w:val="24"/>
        </w:rPr>
        <w:t>,</w:t>
      </w:r>
      <w:r w:rsidR="000956FD" w:rsidRPr="000956FD">
        <w:rPr>
          <w:sz w:val="24"/>
          <w:szCs w:val="24"/>
        </w:rPr>
        <w:t xml:space="preserve"> 6-е изд., М.: Просвещение, 2022</w:t>
      </w:r>
      <w:r w:rsidRPr="000956FD">
        <w:rPr>
          <w:sz w:val="24"/>
          <w:szCs w:val="24"/>
        </w:rPr>
        <w:t>г.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4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Следовательно: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219"/>
        <w:gridCol w:w="202"/>
        <w:gridCol w:w="1992"/>
        <w:gridCol w:w="322"/>
        <w:gridCol w:w="331"/>
        <w:gridCol w:w="571"/>
        <w:gridCol w:w="691"/>
        <w:gridCol w:w="331"/>
        <w:gridCol w:w="888"/>
        <w:gridCol w:w="187"/>
        <w:gridCol w:w="1008"/>
        <w:gridCol w:w="427"/>
        <w:gridCol w:w="187"/>
      </w:tblGrid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65" w:type="dxa"/>
            <w:gridSpan w:val="2"/>
            <w:shd w:val="clear" w:color="auto" w:fill="FFFFFF"/>
          </w:tcPr>
          <w:p w:rsidR="006B3CA3" w:rsidRPr="000956FD" w:rsidRDefault="006B3CA3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shd w:val="clear" w:color="auto" w:fill="FFFFFF"/>
          </w:tcPr>
          <w:p w:rsidR="006B3CA3" w:rsidRPr="000956FD" w:rsidRDefault="006B3CA3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</w:tcPr>
          <w:p w:rsidR="006B3CA3" w:rsidRPr="000956FD" w:rsidRDefault="006B3CA3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/>
          </w:tcPr>
          <w:p w:rsidR="006B3CA3" w:rsidRPr="000956FD" w:rsidRDefault="006B3CA3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</w:tcPr>
          <w:p w:rsidR="006B3CA3" w:rsidRPr="000956FD" w:rsidRDefault="006B3CA3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FFFF"/>
          </w:tcPr>
          <w:p w:rsidR="006B3CA3" w:rsidRPr="000956FD" w:rsidRDefault="006B3CA3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dxa"/>
            <w:shd w:val="clear" w:color="auto" w:fill="FFFFFF"/>
            <w:vAlign w:val="bottom"/>
          </w:tcPr>
          <w:p w:rsidR="006B3CA3" w:rsidRPr="000956FD" w:rsidRDefault="006B3CA3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</w:tcPr>
          <w:p w:rsidR="006B3CA3" w:rsidRPr="000956FD" w:rsidRDefault="006B3CA3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/>
          </w:tcPr>
          <w:p w:rsidR="006B3CA3" w:rsidRPr="000956FD" w:rsidRDefault="006B3CA3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" w:type="dxa"/>
            <w:shd w:val="clear" w:color="auto" w:fill="FFFFFF"/>
          </w:tcPr>
          <w:p w:rsidR="006B3CA3" w:rsidRPr="000956FD" w:rsidRDefault="006B3CA3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6B3CA3" w:rsidRPr="000956FD" w:rsidRDefault="006B3CA3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2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7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7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46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4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- рабочая</w:t>
            </w:r>
          </w:p>
        </w:tc>
        <w:tc>
          <w:tcPr>
            <w:tcW w:w="1219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программа</w:t>
            </w:r>
          </w:p>
        </w:tc>
        <w:tc>
          <w:tcPr>
            <w:tcW w:w="202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4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6</w:t>
            </w:r>
          </w:p>
        </w:tc>
        <w:tc>
          <w:tcPr>
            <w:tcW w:w="1992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 xml:space="preserve">класса </w:t>
            </w:r>
            <w:proofErr w:type="gramStart"/>
            <w:r w:rsidRPr="000956FD">
              <w:rPr>
                <w:rStyle w:val="32"/>
                <w:sz w:val="24"/>
                <w:szCs w:val="24"/>
              </w:rPr>
              <w:t>рассчитана</w:t>
            </w:r>
            <w:proofErr w:type="gramEnd"/>
          </w:p>
        </w:tc>
        <w:tc>
          <w:tcPr>
            <w:tcW w:w="322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4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на</w:t>
            </w:r>
          </w:p>
        </w:tc>
        <w:tc>
          <w:tcPr>
            <w:tcW w:w="331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34</w:t>
            </w:r>
          </w:p>
        </w:tc>
        <w:tc>
          <w:tcPr>
            <w:tcW w:w="571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часа</w:t>
            </w:r>
          </w:p>
        </w:tc>
        <w:tc>
          <w:tcPr>
            <w:tcW w:w="691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в год,</w:t>
            </w:r>
          </w:p>
        </w:tc>
        <w:tc>
          <w:tcPr>
            <w:tcW w:w="331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из</w:t>
            </w:r>
          </w:p>
        </w:tc>
        <w:tc>
          <w:tcPr>
            <w:tcW w:w="888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расчёта</w:t>
            </w:r>
          </w:p>
        </w:tc>
        <w:tc>
          <w:tcPr>
            <w:tcW w:w="187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1</w:t>
            </w:r>
          </w:p>
        </w:tc>
        <w:tc>
          <w:tcPr>
            <w:tcW w:w="1008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учебный</w:t>
            </w:r>
          </w:p>
        </w:tc>
        <w:tc>
          <w:tcPr>
            <w:tcW w:w="427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час</w:t>
            </w:r>
          </w:p>
        </w:tc>
        <w:tc>
          <w:tcPr>
            <w:tcW w:w="187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в</w:t>
            </w: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4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неделю;</w:t>
            </w:r>
          </w:p>
        </w:tc>
        <w:tc>
          <w:tcPr>
            <w:tcW w:w="1219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2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7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7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46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4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- рабочая</w:t>
            </w:r>
          </w:p>
        </w:tc>
        <w:tc>
          <w:tcPr>
            <w:tcW w:w="1219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программа</w:t>
            </w:r>
          </w:p>
        </w:tc>
        <w:tc>
          <w:tcPr>
            <w:tcW w:w="202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4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7</w:t>
            </w:r>
          </w:p>
        </w:tc>
        <w:tc>
          <w:tcPr>
            <w:tcW w:w="1992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 xml:space="preserve">класса </w:t>
            </w:r>
            <w:proofErr w:type="gramStart"/>
            <w:r w:rsidRPr="000956FD">
              <w:rPr>
                <w:rStyle w:val="32"/>
                <w:sz w:val="24"/>
                <w:szCs w:val="24"/>
              </w:rPr>
              <w:t>рассчитана</w:t>
            </w:r>
            <w:proofErr w:type="gramEnd"/>
          </w:p>
        </w:tc>
        <w:tc>
          <w:tcPr>
            <w:tcW w:w="322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4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на</w:t>
            </w:r>
          </w:p>
        </w:tc>
        <w:tc>
          <w:tcPr>
            <w:tcW w:w="331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34</w:t>
            </w:r>
          </w:p>
        </w:tc>
        <w:tc>
          <w:tcPr>
            <w:tcW w:w="571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часа</w:t>
            </w:r>
          </w:p>
        </w:tc>
        <w:tc>
          <w:tcPr>
            <w:tcW w:w="691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в год,</w:t>
            </w:r>
          </w:p>
        </w:tc>
        <w:tc>
          <w:tcPr>
            <w:tcW w:w="331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из</w:t>
            </w:r>
          </w:p>
        </w:tc>
        <w:tc>
          <w:tcPr>
            <w:tcW w:w="888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расчёта</w:t>
            </w:r>
          </w:p>
        </w:tc>
        <w:tc>
          <w:tcPr>
            <w:tcW w:w="187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1</w:t>
            </w:r>
          </w:p>
        </w:tc>
        <w:tc>
          <w:tcPr>
            <w:tcW w:w="1008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учебный</w:t>
            </w:r>
          </w:p>
        </w:tc>
        <w:tc>
          <w:tcPr>
            <w:tcW w:w="427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час</w:t>
            </w:r>
          </w:p>
        </w:tc>
        <w:tc>
          <w:tcPr>
            <w:tcW w:w="187" w:type="dxa"/>
            <w:shd w:val="clear" w:color="auto" w:fill="FFFFFF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в</w:t>
            </w: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4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неделю;</w:t>
            </w:r>
          </w:p>
        </w:tc>
        <w:tc>
          <w:tcPr>
            <w:tcW w:w="1219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2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7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7" w:type="dxa"/>
            <w:shd w:val="clear" w:color="auto" w:fill="FFFFFF"/>
          </w:tcPr>
          <w:p w:rsidR="006B3CA3" w:rsidRPr="000956FD" w:rsidRDefault="006B3CA3">
            <w:pPr>
              <w:framePr w:w="940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B3CA3" w:rsidRPr="000956F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46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4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- рабочая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программа</w:t>
            </w:r>
          </w:p>
        </w:tc>
        <w:tc>
          <w:tcPr>
            <w:tcW w:w="202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4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8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 xml:space="preserve">класса </w:t>
            </w:r>
            <w:proofErr w:type="gramStart"/>
            <w:r w:rsidRPr="000956FD">
              <w:rPr>
                <w:rStyle w:val="32"/>
                <w:sz w:val="24"/>
                <w:szCs w:val="24"/>
              </w:rPr>
              <w:t>рассчитана</w:t>
            </w:r>
            <w:proofErr w:type="gramEnd"/>
          </w:p>
        </w:tc>
        <w:tc>
          <w:tcPr>
            <w:tcW w:w="322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4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на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34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ab"/>
                <w:sz w:val="24"/>
                <w:szCs w:val="24"/>
              </w:rPr>
              <w:t>часа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в год,</w:t>
            </w:r>
          </w:p>
        </w:tc>
        <w:tc>
          <w:tcPr>
            <w:tcW w:w="331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из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расчёта</w:t>
            </w:r>
          </w:p>
        </w:tc>
        <w:tc>
          <w:tcPr>
            <w:tcW w:w="187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1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учебный</w:t>
            </w:r>
          </w:p>
        </w:tc>
        <w:tc>
          <w:tcPr>
            <w:tcW w:w="427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час</w:t>
            </w:r>
          </w:p>
        </w:tc>
        <w:tc>
          <w:tcPr>
            <w:tcW w:w="187" w:type="dxa"/>
            <w:shd w:val="clear" w:color="auto" w:fill="FFFFFF"/>
            <w:vAlign w:val="bottom"/>
          </w:tcPr>
          <w:p w:rsidR="006B3CA3" w:rsidRPr="000956FD" w:rsidRDefault="00650CAC">
            <w:pPr>
              <w:pStyle w:val="4"/>
              <w:framePr w:w="9403" w:wrap="notBeside" w:vAnchor="text" w:hAnchor="text" w:xAlign="center" w:y="1"/>
              <w:shd w:val="clear" w:color="auto" w:fill="auto"/>
              <w:spacing w:line="220" w:lineRule="exact"/>
              <w:ind w:left="60" w:firstLine="0"/>
              <w:jc w:val="left"/>
              <w:rPr>
                <w:sz w:val="24"/>
                <w:szCs w:val="24"/>
              </w:rPr>
            </w:pPr>
            <w:r w:rsidRPr="000956FD">
              <w:rPr>
                <w:rStyle w:val="32"/>
                <w:sz w:val="24"/>
                <w:szCs w:val="24"/>
              </w:rPr>
              <w:t>в</w:t>
            </w:r>
          </w:p>
        </w:tc>
      </w:tr>
    </w:tbl>
    <w:p w:rsidR="006B3CA3" w:rsidRPr="000956FD" w:rsidRDefault="006B3CA3">
      <w:pPr>
        <w:rPr>
          <w:rFonts w:ascii="Times New Roman" w:hAnsi="Times New Roman" w:cs="Times New Roman"/>
        </w:rPr>
      </w:pPr>
    </w:p>
    <w:p w:rsidR="006B3CA3" w:rsidRPr="000956FD" w:rsidRDefault="00650CAC">
      <w:pPr>
        <w:pStyle w:val="4"/>
        <w:shd w:val="clear" w:color="auto" w:fill="auto"/>
        <w:ind w:left="4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неделю;</w:t>
      </w:r>
    </w:p>
    <w:p w:rsidR="006B3CA3" w:rsidRPr="000956FD" w:rsidRDefault="00650CAC">
      <w:pPr>
        <w:pStyle w:val="4"/>
        <w:shd w:val="clear" w:color="auto" w:fill="auto"/>
        <w:spacing w:after="105"/>
        <w:ind w:left="40" w:right="3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- рабочая программа 9 класса рассчитана на </w:t>
      </w:r>
      <w:r w:rsidR="000956FD" w:rsidRPr="000956FD">
        <w:rPr>
          <w:rStyle w:val="a8"/>
          <w:sz w:val="24"/>
          <w:szCs w:val="24"/>
        </w:rPr>
        <w:t>34</w:t>
      </w:r>
      <w:r w:rsidRPr="000956FD">
        <w:rPr>
          <w:rStyle w:val="a8"/>
          <w:sz w:val="24"/>
          <w:szCs w:val="24"/>
        </w:rPr>
        <w:t xml:space="preserve"> часа </w:t>
      </w:r>
      <w:r w:rsidRPr="000956FD">
        <w:rPr>
          <w:sz w:val="24"/>
          <w:szCs w:val="24"/>
        </w:rPr>
        <w:t>в год, из расчёта 1 час в неделю при 34 учебной неделе:</w:t>
      </w:r>
    </w:p>
    <w:p w:rsidR="006B3CA3" w:rsidRPr="000956FD" w:rsidRDefault="00650CAC">
      <w:pPr>
        <w:pStyle w:val="4"/>
        <w:shd w:val="clear" w:color="auto" w:fill="auto"/>
        <w:spacing w:line="298" w:lineRule="exact"/>
        <w:ind w:left="40" w:right="320" w:firstLine="0"/>
        <w:jc w:val="left"/>
        <w:rPr>
          <w:sz w:val="24"/>
          <w:szCs w:val="24"/>
        </w:rPr>
        <w:sectPr w:rsidR="006B3CA3" w:rsidRPr="000956FD">
          <w:headerReference w:type="even" r:id="rId16"/>
          <w:headerReference w:type="default" r:id="rId17"/>
          <w:pgSz w:w="11909" w:h="16838"/>
          <w:pgMar w:top="1357" w:right="1125" w:bottom="1094" w:left="1149" w:header="0" w:footer="3" w:gutter="0"/>
          <w:pgNumType w:start="13"/>
          <w:cols w:space="720"/>
          <w:noEndnote/>
          <w:docGrid w:linePitch="360"/>
        </w:sectPr>
      </w:pPr>
      <w:r w:rsidRPr="000956FD">
        <w:rPr>
          <w:sz w:val="24"/>
          <w:szCs w:val="24"/>
        </w:rPr>
        <w:t>Предмет « Обществознание» изучается на уровне основного общего образования в 5-9 классах. Объем часов - 169 часов. Предусмотрены следующие виды контроля: входной и промежуточный (приложение 1 к РП)</w:t>
      </w:r>
    </w:p>
    <w:p w:rsidR="006B3CA3" w:rsidRPr="000956FD" w:rsidRDefault="00650CAC">
      <w:pPr>
        <w:pStyle w:val="4"/>
        <w:shd w:val="clear" w:color="auto" w:fill="auto"/>
        <w:ind w:left="260" w:firstLine="0"/>
        <w:rPr>
          <w:sz w:val="24"/>
          <w:szCs w:val="24"/>
        </w:rPr>
      </w:pPr>
      <w:r w:rsidRPr="000956FD">
        <w:rPr>
          <w:sz w:val="24"/>
          <w:szCs w:val="24"/>
        </w:rPr>
        <w:lastRenderedPageBreak/>
        <w:t>Аннотация</w:t>
      </w:r>
    </w:p>
    <w:p w:rsidR="006B3CA3" w:rsidRPr="000956FD" w:rsidRDefault="00650CAC">
      <w:pPr>
        <w:pStyle w:val="4"/>
        <w:shd w:val="clear" w:color="auto" w:fill="auto"/>
        <w:ind w:left="260" w:firstLine="0"/>
        <w:rPr>
          <w:sz w:val="24"/>
          <w:szCs w:val="24"/>
        </w:rPr>
      </w:pPr>
      <w:r w:rsidRPr="000956FD">
        <w:rPr>
          <w:sz w:val="24"/>
          <w:szCs w:val="24"/>
        </w:rPr>
        <w:t>к рабочей программе учебного к</w:t>
      </w:r>
      <w:r w:rsidR="000956FD" w:rsidRPr="000956FD">
        <w:rPr>
          <w:sz w:val="24"/>
          <w:szCs w:val="24"/>
        </w:rPr>
        <w:t xml:space="preserve">урса «РУССКИЙ ЯЗЫК» </w:t>
      </w:r>
    </w:p>
    <w:p w:rsidR="006B3CA3" w:rsidRPr="000956FD" w:rsidRDefault="00650CAC">
      <w:pPr>
        <w:pStyle w:val="4"/>
        <w:shd w:val="clear" w:color="auto" w:fill="auto"/>
        <w:spacing w:after="244"/>
        <w:ind w:left="260" w:firstLine="0"/>
        <w:rPr>
          <w:sz w:val="24"/>
          <w:szCs w:val="24"/>
        </w:rPr>
      </w:pPr>
      <w:r w:rsidRPr="000956FD">
        <w:rPr>
          <w:sz w:val="24"/>
          <w:szCs w:val="24"/>
        </w:rPr>
        <w:t>(для 5-9 классов образовательных организаций)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80" w:firstLine="86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Рабочая программа учебного предмета «Русский язык» на уровне </w:t>
      </w:r>
      <w:r w:rsidRPr="000956FD">
        <w:rPr>
          <w:sz w:val="24"/>
          <w:szCs w:val="24"/>
        </w:rPr>
        <w:t>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6B3CA3" w:rsidRPr="000956FD" w:rsidRDefault="00650CAC">
      <w:pPr>
        <w:pStyle w:val="4"/>
        <w:shd w:val="clear" w:color="auto" w:fill="auto"/>
        <w:spacing w:line="317" w:lineRule="exact"/>
        <w:ind w:left="20" w:right="280" w:firstLine="860"/>
        <w:jc w:val="both"/>
        <w:rPr>
          <w:sz w:val="24"/>
          <w:szCs w:val="24"/>
        </w:rPr>
      </w:pPr>
      <w:proofErr w:type="gramStart"/>
      <w:r w:rsidRPr="000956FD">
        <w:rPr>
          <w:sz w:val="24"/>
          <w:szCs w:val="24"/>
        </w:rPr>
        <w:lastRenderedPageBreak/>
        <w:t>Рабочая программа направлена на достижение планируемых предметных результатов освоения</w:t>
      </w:r>
      <w:r w:rsidRPr="000956FD">
        <w:rPr>
          <w:sz w:val="24"/>
          <w:szCs w:val="24"/>
        </w:rPr>
        <w:t xml:space="preserve"> обучающимися программы основного общего образования по русскому языку, а также планируемых результатов междисциплинарных учебных программ по формированию универсальных учебных действий (личностных универсальных учебных действий, регулятивных универсальных</w:t>
      </w:r>
      <w:r w:rsidRPr="000956FD">
        <w:rPr>
          <w:sz w:val="24"/>
          <w:szCs w:val="24"/>
        </w:rPr>
        <w:t xml:space="preserve"> учебных действий, коммуникативных универсальных учебных действий, познавательных универсальных учебных действий), по формированию ИКТ компетентности обучающихся, основ учебно-исследовательской и проектной деятельности, освоения смыслового чтения и работы</w:t>
      </w:r>
      <w:proofErr w:type="gramEnd"/>
      <w:r w:rsidRPr="000956FD">
        <w:rPr>
          <w:sz w:val="24"/>
          <w:szCs w:val="24"/>
        </w:rPr>
        <w:t xml:space="preserve"> </w:t>
      </w:r>
      <w:r w:rsidRPr="000956FD">
        <w:rPr>
          <w:sz w:val="24"/>
          <w:szCs w:val="24"/>
        </w:rPr>
        <w:t>с текстом. Программа обеспечивает преемственность обучения с подготовкой учащихся в начальной школе. Программа включает следующие разделы: планируемые результаты освоения учебного предмета русский язык, содержание учебного предмета русский язык, тематическ</w:t>
      </w:r>
      <w:r w:rsidRPr="000956FD">
        <w:rPr>
          <w:sz w:val="24"/>
          <w:szCs w:val="24"/>
        </w:rPr>
        <w:t xml:space="preserve">ое планирование с указанием количества часов, отводимых на освоение каждой темы. Материал курса русского языка по классам располагается следующим образом: в 5,6 и 7 классах изучаются фонетика и графика, лексика и фразеология, </w:t>
      </w:r>
      <w:proofErr w:type="spellStart"/>
      <w:r w:rsidRPr="000956FD">
        <w:rPr>
          <w:sz w:val="24"/>
          <w:szCs w:val="24"/>
        </w:rPr>
        <w:t>морфемика</w:t>
      </w:r>
      <w:proofErr w:type="spellEnd"/>
      <w:r w:rsidRPr="000956FD">
        <w:rPr>
          <w:sz w:val="24"/>
          <w:szCs w:val="24"/>
        </w:rPr>
        <w:t xml:space="preserve"> и словообразование, </w:t>
      </w:r>
      <w:r w:rsidRPr="000956FD">
        <w:rPr>
          <w:sz w:val="24"/>
          <w:szCs w:val="24"/>
        </w:rPr>
        <w:t>морфология и орфография. Систематический курс синтаксиса изучается в 8 и 9 классах. Материал расположен с учетом возрастных возможностей учащихся. Работа по культуре речи рассредоточена по всем классам. В каждом классе предусмотрены вводные уроки о русском</w:t>
      </w:r>
      <w:r w:rsidRPr="000956FD">
        <w:rPr>
          <w:sz w:val="24"/>
          <w:szCs w:val="24"/>
        </w:rPr>
        <w:t xml:space="preserve"> языке, раскрывающие роль и значение русского языка в нашей стране и за ее пределами. В начале и конце года в каждом классе выделяются часы для повторения. Темы по развитию речи пропорционально распределены между грамматическим материалом.</w:t>
      </w:r>
    </w:p>
    <w:p w:rsidR="006B3CA3" w:rsidRPr="000956FD" w:rsidRDefault="00650CAC">
      <w:pPr>
        <w:pStyle w:val="4"/>
        <w:shd w:val="clear" w:color="auto" w:fill="auto"/>
        <w:spacing w:line="317" w:lineRule="exact"/>
        <w:ind w:left="20" w:firstLine="86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Учебным планом н</w:t>
      </w:r>
      <w:r w:rsidRPr="000956FD">
        <w:rPr>
          <w:sz w:val="24"/>
          <w:szCs w:val="24"/>
        </w:rPr>
        <w:t>а изучение русского языка отводится 724 часа.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firstLine="86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Программа реализуется:</w:t>
      </w:r>
    </w:p>
    <w:p w:rsidR="006B3CA3" w:rsidRPr="000956FD" w:rsidRDefault="00650CAC">
      <w:pPr>
        <w:pStyle w:val="4"/>
        <w:numPr>
          <w:ilvl w:val="0"/>
          <w:numId w:val="1"/>
        </w:numPr>
        <w:shd w:val="clear" w:color="auto" w:fill="auto"/>
        <w:spacing w:line="274" w:lineRule="exact"/>
        <w:ind w:left="20" w:firstLine="86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для 5класса в объеме 175 часов в год, 5 часов в неделю;</w:t>
      </w:r>
    </w:p>
    <w:p w:rsidR="006B3CA3" w:rsidRPr="000956FD" w:rsidRDefault="00650CAC">
      <w:pPr>
        <w:pStyle w:val="4"/>
        <w:numPr>
          <w:ilvl w:val="0"/>
          <w:numId w:val="1"/>
        </w:numPr>
        <w:shd w:val="clear" w:color="auto" w:fill="auto"/>
        <w:tabs>
          <w:tab w:val="left" w:pos="1680"/>
          <w:tab w:val="left" w:pos="1586"/>
          <w:tab w:val="right" w:pos="3688"/>
          <w:tab w:val="left" w:pos="3845"/>
          <w:tab w:val="left" w:pos="5040"/>
        </w:tabs>
        <w:spacing w:line="274" w:lineRule="exact"/>
        <w:ind w:left="20" w:firstLine="86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для</w:t>
      </w:r>
      <w:r w:rsidRPr="000956FD">
        <w:rPr>
          <w:sz w:val="24"/>
          <w:szCs w:val="24"/>
        </w:rPr>
        <w:tab/>
        <w:t>6</w:t>
      </w:r>
      <w:r w:rsidRPr="000956FD">
        <w:rPr>
          <w:sz w:val="24"/>
          <w:szCs w:val="24"/>
        </w:rPr>
        <w:tab/>
        <w:t>класса в объеме</w:t>
      </w:r>
      <w:r w:rsidRPr="000956FD">
        <w:rPr>
          <w:sz w:val="24"/>
          <w:szCs w:val="24"/>
        </w:rPr>
        <w:tab/>
        <w:t>204</w:t>
      </w:r>
      <w:r w:rsidRPr="000956FD">
        <w:rPr>
          <w:sz w:val="24"/>
          <w:szCs w:val="24"/>
        </w:rPr>
        <w:tab/>
        <w:t>часов в год,</w:t>
      </w:r>
      <w:r w:rsidRPr="000956FD">
        <w:rPr>
          <w:sz w:val="24"/>
          <w:szCs w:val="24"/>
        </w:rPr>
        <w:tab/>
        <w:t>6 часов в неделю;</w:t>
      </w:r>
    </w:p>
    <w:p w:rsidR="006B3CA3" w:rsidRPr="000956FD" w:rsidRDefault="00650CAC">
      <w:pPr>
        <w:pStyle w:val="4"/>
        <w:numPr>
          <w:ilvl w:val="0"/>
          <w:numId w:val="1"/>
        </w:numPr>
        <w:shd w:val="clear" w:color="auto" w:fill="auto"/>
        <w:tabs>
          <w:tab w:val="left" w:pos="1680"/>
          <w:tab w:val="left" w:pos="1586"/>
          <w:tab w:val="right" w:pos="3688"/>
          <w:tab w:val="left" w:pos="3845"/>
          <w:tab w:val="left" w:pos="5040"/>
        </w:tabs>
        <w:spacing w:line="274" w:lineRule="exact"/>
        <w:ind w:left="20" w:firstLine="86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для</w:t>
      </w:r>
      <w:r w:rsidRPr="000956FD">
        <w:rPr>
          <w:sz w:val="24"/>
          <w:szCs w:val="24"/>
        </w:rPr>
        <w:tab/>
        <w:t>7</w:t>
      </w:r>
      <w:r w:rsidRPr="000956FD">
        <w:rPr>
          <w:sz w:val="24"/>
          <w:szCs w:val="24"/>
        </w:rPr>
        <w:tab/>
        <w:t>класса в объеме</w:t>
      </w:r>
      <w:r w:rsidRPr="000956FD">
        <w:rPr>
          <w:sz w:val="24"/>
          <w:szCs w:val="24"/>
        </w:rPr>
        <w:tab/>
        <w:t>175</w:t>
      </w:r>
      <w:r w:rsidRPr="000956FD">
        <w:rPr>
          <w:sz w:val="24"/>
          <w:szCs w:val="24"/>
        </w:rPr>
        <w:tab/>
        <w:t>часов в год,</w:t>
      </w:r>
      <w:r w:rsidRPr="000956FD">
        <w:rPr>
          <w:sz w:val="24"/>
          <w:szCs w:val="24"/>
        </w:rPr>
        <w:tab/>
        <w:t>5 часов в неделю;</w:t>
      </w:r>
    </w:p>
    <w:p w:rsidR="006B3CA3" w:rsidRPr="000956FD" w:rsidRDefault="00650CAC">
      <w:pPr>
        <w:pStyle w:val="4"/>
        <w:numPr>
          <w:ilvl w:val="0"/>
          <w:numId w:val="1"/>
        </w:numPr>
        <w:shd w:val="clear" w:color="auto" w:fill="auto"/>
        <w:tabs>
          <w:tab w:val="left" w:pos="1680"/>
          <w:tab w:val="left" w:pos="1586"/>
          <w:tab w:val="right" w:pos="3688"/>
          <w:tab w:val="left" w:pos="3845"/>
          <w:tab w:val="left" w:pos="5040"/>
        </w:tabs>
        <w:spacing w:line="274" w:lineRule="exact"/>
        <w:ind w:left="20" w:firstLine="86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для</w:t>
      </w:r>
      <w:r w:rsidRPr="000956FD">
        <w:rPr>
          <w:sz w:val="24"/>
          <w:szCs w:val="24"/>
        </w:rPr>
        <w:tab/>
        <w:t>8</w:t>
      </w:r>
      <w:r w:rsidRPr="000956FD">
        <w:rPr>
          <w:sz w:val="24"/>
          <w:szCs w:val="24"/>
        </w:rPr>
        <w:tab/>
        <w:t xml:space="preserve">класса </w:t>
      </w:r>
      <w:r w:rsidRPr="000956FD">
        <w:rPr>
          <w:sz w:val="24"/>
          <w:szCs w:val="24"/>
        </w:rPr>
        <w:t>в объеме</w:t>
      </w:r>
      <w:r w:rsidRPr="000956FD">
        <w:rPr>
          <w:sz w:val="24"/>
          <w:szCs w:val="24"/>
        </w:rPr>
        <w:tab/>
        <w:t>175</w:t>
      </w:r>
      <w:r w:rsidRPr="000956FD">
        <w:rPr>
          <w:sz w:val="24"/>
          <w:szCs w:val="24"/>
        </w:rPr>
        <w:tab/>
        <w:t>часов в год,</w:t>
      </w:r>
      <w:r w:rsidRPr="000956FD">
        <w:rPr>
          <w:sz w:val="24"/>
          <w:szCs w:val="24"/>
        </w:rPr>
        <w:tab/>
        <w:t>5 часов в неделю;</w:t>
      </w:r>
    </w:p>
    <w:p w:rsidR="006B3CA3" w:rsidRPr="000956FD" w:rsidRDefault="00650CAC">
      <w:pPr>
        <w:pStyle w:val="4"/>
        <w:numPr>
          <w:ilvl w:val="0"/>
          <w:numId w:val="1"/>
        </w:numPr>
        <w:shd w:val="clear" w:color="auto" w:fill="auto"/>
        <w:tabs>
          <w:tab w:val="left" w:pos="1680"/>
          <w:tab w:val="left" w:pos="1586"/>
          <w:tab w:val="right" w:pos="3688"/>
          <w:tab w:val="left" w:pos="3845"/>
          <w:tab w:val="left" w:pos="5040"/>
        </w:tabs>
        <w:spacing w:after="283" w:line="274" w:lineRule="exact"/>
        <w:ind w:left="20" w:firstLine="86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для</w:t>
      </w:r>
      <w:r w:rsidRPr="000956FD">
        <w:rPr>
          <w:sz w:val="24"/>
          <w:szCs w:val="24"/>
        </w:rPr>
        <w:tab/>
        <w:t>9</w:t>
      </w:r>
      <w:r w:rsidRPr="000956FD">
        <w:rPr>
          <w:sz w:val="24"/>
          <w:szCs w:val="24"/>
        </w:rPr>
        <w:tab/>
        <w:t>класса в объеме</w:t>
      </w:r>
      <w:r w:rsidRPr="000956FD">
        <w:rPr>
          <w:sz w:val="24"/>
          <w:szCs w:val="24"/>
        </w:rPr>
        <w:tab/>
        <w:t>175</w:t>
      </w:r>
      <w:r w:rsidRPr="000956FD">
        <w:rPr>
          <w:sz w:val="24"/>
          <w:szCs w:val="24"/>
        </w:rPr>
        <w:tab/>
        <w:t>часа в год, 5</w:t>
      </w:r>
      <w:r w:rsidRPr="000956FD">
        <w:rPr>
          <w:sz w:val="24"/>
          <w:szCs w:val="24"/>
        </w:rPr>
        <w:tab/>
        <w:t>часов в неделю.</w:t>
      </w:r>
    </w:p>
    <w:p w:rsidR="006B3CA3" w:rsidRPr="000956FD" w:rsidRDefault="00650CAC">
      <w:pPr>
        <w:pStyle w:val="41"/>
        <w:shd w:val="clear" w:color="auto" w:fill="auto"/>
        <w:spacing w:after="13" w:line="220" w:lineRule="exact"/>
        <w:ind w:left="1080" w:hanging="340"/>
        <w:rPr>
          <w:sz w:val="24"/>
          <w:szCs w:val="24"/>
        </w:rPr>
      </w:pPr>
      <w:bookmarkStart w:id="7" w:name="bookmark6"/>
      <w:r w:rsidRPr="000956FD">
        <w:rPr>
          <w:sz w:val="24"/>
          <w:szCs w:val="24"/>
        </w:rPr>
        <w:t>Список приложения к рабочей программе:</w:t>
      </w:r>
      <w:bookmarkEnd w:id="7"/>
    </w:p>
    <w:p w:rsidR="006B3CA3" w:rsidRPr="000956FD" w:rsidRDefault="00650CAC">
      <w:pPr>
        <w:pStyle w:val="4"/>
        <w:numPr>
          <w:ilvl w:val="0"/>
          <w:numId w:val="15"/>
        </w:numPr>
        <w:shd w:val="clear" w:color="auto" w:fill="auto"/>
        <w:spacing w:after="13" w:line="220" w:lineRule="exact"/>
        <w:ind w:left="1080" w:hanging="34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Приложение 1 «Оценочные материалы»: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line="220" w:lineRule="exact"/>
        <w:ind w:left="108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</w:t>
      </w:r>
      <w:proofErr w:type="gramStart"/>
      <w:r w:rsidRPr="000956FD">
        <w:rPr>
          <w:sz w:val="24"/>
          <w:szCs w:val="24"/>
        </w:rPr>
        <w:t>входные диагностические работы (5-9 класс,</w:t>
      </w:r>
      <w:proofErr w:type="gramEnd"/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line="274" w:lineRule="exact"/>
        <w:ind w:left="108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</w:t>
      </w:r>
      <w:proofErr w:type="gramStart"/>
      <w:r w:rsidRPr="000956FD">
        <w:rPr>
          <w:sz w:val="24"/>
          <w:szCs w:val="24"/>
        </w:rPr>
        <w:t>контрольные работы промежуточной аттестация (5-9 класс).</w:t>
      </w:r>
      <w:proofErr w:type="gramEnd"/>
    </w:p>
    <w:p w:rsidR="006B3CA3" w:rsidRPr="000956FD" w:rsidRDefault="00650CAC">
      <w:pPr>
        <w:pStyle w:val="4"/>
        <w:numPr>
          <w:ilvl w:val="0"/>
          <w:numId w:val="15"/>
        </w:numPr>
        <w:shd w:val="clear" w:color="auto" w:fill="auto"/>
        <w:spacing w:line="274" w:lineRule="exact"/>
        <w:ind w:left="1080" w:right="520" w:hanging="34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Приложение 2. «Аналитическая справка об учете в рабочей программе рабочей программы воспитания»</w:t>
      </w:r>
    </w:p>
    <w:p w:rsidR="006B3CA3" w:rsidRPr="000956FD" w:rsidRDefault="00650CAC">
      <w:pPr>
        <w:pStyle w:val="41"/>
        <w:shd w:val="clear" w:color="auto" w:fill="auto"/>
        <w:spacing w:after="8" w:line="220" w:lineRule="exact"/>
        <w:ind w:firstLine="0"/>
        <w:jc w:val="center"/>
        <w:rPr>
          <w:sz w:val="24"/>
          <w:szCs w:val="24"/>
        </w:rPr>
      </w:pPr>
      <w:r w:rsidRPr="000956FD">
        <w:rPr>
          <w:sz w:val="24"/>
          <w:szCs w:val="24"/>
        </w:rPr>
        <w:t>Аннотация</w:t>
      </w:r>
    </w:p>
    <w:p w:rsidR="006B3CA3" w:rsidRPr="000956FD" w:rsidRDefault="00650CAC">
      <w:pPr>
        <w:pStyle w:val="41"/>
        <w:shd w:val="clear" w:color="auto" w:fill="auto"/>
        <w:spacing w:after="183" w:line="220" w:lineRule="exact"/>
        <w:ind w:firstLine="0"/>
        <w:jc w:val="center"/>
        <w:rPr>
          <w:sz w:val="24"/>
          <w:szCs w:val="24"/>
        </w:rPr>
      </w:pPr>
      <w:r w:rsidRPr="000956FD">
        <w:rPr>
          <w:sz w:val="24"/>
          <w:szCs w:val="24"/>
        </w:rPr>
        <w:t>к рабочей программе учебного курса «Физика»</w:t>
      </w:r>
    </w:p>
    <w:p w:rsidR="006B3CA3" w:rsidRPr="000956FD" w:rsidRDefault="00650CAC">
      <w:pPr>
        <w:pStyle w:val="41"/>
        <w:shd w:val="clear" w:color="auto" w:fill="auto"/>
        <w:spacing w:after="265" w:line="220" w:lineRule="exact"/>
        <w:ind w:firstLine="0"/>
        <w:jc w:val="center"/>
        <w:rPr>
          <w:sz w:val="24"/>
          <w:szCs w:val="24"/>
        </w:rPr>
      </w:pPr>
      <w:r w:rsidRPr="000956FD">
        <w:rPr>
          <w:sz w:val="24"/>
          <w:szCs w:val="24"/>
        </w:rPr>
        <w:t>(для 7-9 классов образовательных организаций)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Рабочая программа по учебному предмету "Физика" для обучающихся 7-9 классов разработана на основе Федерального государственного образовательного стандарта основного общего образования. Содержание программы направлено на формирование естественнонаучной грам</w:t>
      </w:r>
      <w:r w:rsidRPr="000956FD">
        <w:rPr>
          <w:sz w:val="24"/>
          <w:szCs w:val="24"/>
        </w:rPr>
        <w:t xml:space="preserve">отности учащихся и организацию изучения физики на </w:t>
      </w:r>
      <w:proofErr w:type="spellStart"/>
      <w:r w:rsidRPr="000956FD">
        <w:rPr>
          <w:sz w:val="24"/>
          <w:szCs w:val="24"/>
        </w:rPr>
        <w:t>деятельностной</w:t>
      </w:r>
      <w:proofErr w:type="spellEnd"/>
      <w:r w:rsidRPr="000956FD">
        <w:rPr>
          <w:sz w:val="24"/>
          <w:szCs w:val="24"/>
        </w:rPr>
        <w:t xml:space="preserve"> основе. В ней учитываются возможности предмета в реализации требований ФГОС ООО к планируемым личностным и </w:t>
      </w:r>
      <w:proofErr w:type="spellStart"/>
      <w:r w:rsidRPr="000956FD">
        <w:rPr>
          <w:sz w:val="24"/>
          <w:szCs w:val="24"/>
        </w:rPr>
        <w:t>метапредметным</w:t>
      </w:r>
      <w:proofErr w:type="spellEnd"/>
      <w:r w:rsidRPr="000956FD">
        <w:rPr>
          <w:sz w:val="24"/>
          <w:szCs w:val="24"/>
        </w:rPr>
        <w:t xml:space="preserve"> результатам </w:t>
      </w:r>
      <w:r w:rsidRPr="000956FD">
        <w:rPr>
          <w:sz w:val="24"/>
          <w:szCs w:val="24"/>
        </w:rPr>
        <w:lastRenderedPageBreak/>
        <w:t xml:space="preserve">обучения, а также </w:t>
      </w:r>
      <w:proofErr w:type="spellStart"/>
      <w:r w:rsidRPr="000956FD">
        <w:rPr>
          <w:sz w:val="24"/>
          <w:szCs w:val="24"/>
        </w:rPr>
        <w:t>межпредметные</w:t>
      </w:r>
      <w:proofErr w:type="spellEnd"/>
      <w:r w:rsidRPr="000956FD">
        <w:rPr>
          <w:sz w:val="24"/>
          <w:szCs w:val="24"/>
        </w:rPr>
        <w:t xml:space="preserve"> связи естественнонаучных </w:t>
      </w:r>
      <w:r w:rsidRPr="000956FD">
        <w:rPr>
          <w:sz w:val="24"/>
          <w:szCs w:val="24"/>
        </w:rPr>
        <w:t>учебных предметов на уровне основного общего образования.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Физика — это предмет, который не только вносит основной вклад в естественнонаучную картину мира, но и предоставляет наиболее ясные образцы применения научного метода познания, т.е. способа получения</w:t>
      </w:r>
      <w:r w:rsidRPr="000956FD">
        <w:rPr>
          <w:sz w:val="24"/>
          <w:szCs w:val="24"/>
        </w:rPr>
        <w:t xml:space="preserve"> достоверных знаний о мире. Наконец, физика — это предмет,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Одна из глав</w:t>
      </w:r>
      <w:r w:rsidRPr="000956FD">
        <w:rPr>
          <w:sz w:val="24"/>
          <w:szCs w:val="24"/>
        </w:rPr>
        <w:t>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обучающихся, которые в дальнейшем будут заняты в самых разно образных сферах деятельности. Но не мене</w:t>
      </w:r>
      <w:r w:rsidRPr="000956FD">
        <w:rPr>
          <w:sz w:val="24"/>
          <w:szCs w:val="24"/>
        </w:rPr>
        <w:t>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технологий. Согласно принятому в международном сооб</w:t>
      </w:r>
      <w:r w:rsidRPr="000956FD">
        <w:rPr>
          <w:sz w:val="24"/>
          <w:szCs w:val="24"/>
        </w:rPr>
        <w:t>ществе определению, «Естественнонаучная грамотность -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 Научно гра</w:t>
      </w:r>
      <w:r w:rsidRPr="000956FD">
        <w:rPr>
          <w:sz w:val="24"/>
          <w:szCs w:val="24"/>
        </w:rPr>
        <w:t>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6B3CA3" w:rsidRPr="000956FD" w:rsidRDefault="00650CAC">
      <w:pPr>
        <w:pStyle w:val="4"/>
        <w:numPr>
          <w:ilvl w:val="0"/>
          <w:numId w:val="17"/>
        </w:numPr>
        <w:shd w:val="clear" w:color="auto" w:fill="auto"/>
        <w:spacing w:after="8" w:line="220" w:lineRule="exact"/>
        <w:ind w:left="20" w:firstLine="36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научно объяснять явления,</w:t>
      </w:r>
    </w:p>
    <w:p w:rsidR="006B3CA3" w:rsidRPr="000956FD" w:rsidRDefault="00650CAC">
      <w:pPr>
        <w:pStyle w:val="4"/>
        <w:numPr>
          <w:ilvl w:val="0"/>
          <w:numId w:val="17"/>
        </w:numPr>
        <w:shd w:val="clear" w:color="auto" w:fill="auto"/>
        <w:spacing w:line="220" w:lineRule="exact"/>
        <w:ind w:left="20" w:firstLine="36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оценивать и понимать особенности научного исследования,</w:t>
      </w:r>
    </w:p>
    <w:p w:rsidR="006B3CA3" w:rsidRPr="000956FD" w:rsidRDefault="00650CAC">
      <w:pPr>
        <w:pStyle w:val="4"/>
        <w:numPr>
          <w:ilvl w:val="0"/>
          <w:numId w:val="17"/>
        </w:numPr>
        <w:shd w:val="clear" w:color="auto" w:fill="auto"/>
        <w:spacing w:line="274" w:lineRule="exact"/>
        <w:ind w:left="20" w:firstLine="36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интерпретировать данные и использовать научные доказательства для получения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firstLine="70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выводов.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0" w:firstLine="36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Изучение физики способно внести решающий вклад в формирование естественнонаучной грамотности </w:t>
      </w:r>
      <w:proofErr w:type="gramStart"/>
      <w:r w:rsidRPr="000956FD">
        <w:rPr>
          <w:sz w:val="24"/>
          <w:szCs w:val="24"/>
        </w:rPr>
        <w:t>обучающихся</w:t>
      </w:r>
      <w:proofErr w:type="gramEnd"/>
      <w:r w:rsidRPr="000956FD">
        <w:rPr>
          <w:sz w:val="24"/>
          <w:szCs w:val="24"/>
        </w:rPr>
        <w:t>.</w:t>
      </w:r>
    </w:p>
    <w:p w:rsidR="006B3CA3" w:rsidRPr="000956FD" w:rsidRDefault="00650CAC">
      <w:pPr>
        <w:pStyle w:val="4"/>
        <w:shd w:val="clear" w:color="auto" w:fill="auto"/>
        <w:spacing w:after="283" w:line="274" w:lineRule="exact"/>
        <w:ind w:left="20" w:right="20" w:firstLine="36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На изучение данного предмета отводит 3 учебных часа в неделю в </w:t>
      </w:r>
      <w:r w:rsidRPr="000956FD">
        <w:rPr>
          <w:sz w:val="24"/>
          <w:szCs w:val="24"/>
        </w:rPr>
        <w:t>течение 7 и 8 классов и 4 часа в неделю в 9 классе обучения, всего 340 учебных часа.</w:t>
      </w:r>
    </w:p>
    <w:p w:rsidR="006B3CA3" w:rsidRPr="000956FD" w:rsidRDefault="00650CAC">
      <w:pPr>
        <w:pStyle w:val="41"/>
        <w:shd w:val="clear" w:color="auto" w:fill="auto"/>
        <w:spacing w:after="0" w:line="220" w:lineRule="exact"/>
        <w:ind w:left="20" w:firstLine="360"/>
        <w:rPr>
          <w:sz w:val="24"/>
          <w:szCs w:val="24"/>
        </w:rPr>
      </w:pPr>
      <w:r w:rsidRPr="000956FD">
        <w:rPr>
          <w:sz w:val="24"/>
          <w:szCs w:val="24"/>
        </w:rPr>
        <w:t>Список приложения к рабочей программе:</w:t>
      </w:r>
    </w:p>
    <w:p w:rsidR="006B3CA3" w:rsidRPr="000956FD" w:rsidRDefault="00650CAC">
      <w:pPr>
        <w:pStyle w:val="4"/>
        <w:shd w:val="clear" w:color="auto" w:fill="auto"/>
        <w:spacing w:line="293" w:lineRule="exact"/>
        <w:ind w:left="2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Приложение 1 «Оценочные материалы»:</w:t>
      </w:r>
    </w:p>
    <w:p w:rsidR="006B3CA3" w:rsidRPr="000956FD" w:rsidRDefault="00650CAC">
      <w:pPr>
        <w:pStyle w:val="4"/>
        <w:numPr>
          <w:ilvl w:val="0"/>
          <w:numId w:val="17"/>
        </w:numPr>
        <w:shd w:val="clear" w:color="auto" w:fill="auto"/>
        <w:spacing w:line="293" w:lineRule="exact"/>
        <w:ind w:left="20" w:firstLine="36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входные работы (8-9 класс)</w:t>
      </w:r>
    </w:p>
    <w:p w:rsidR="006B3CA3" w:rsidRPr="000956FD" w:rsidRDefault="00650CAC">
      <w:pPr>
        <w:pStyle w:val="4"/>
        <w:numPr>
          <w:ilvl w:val="0"/>
          <w:numId w:val="17"/>
        </w:numPr>
        <w:shd w:val="clear" w:color="auto" w:fill="auto"/>
        <w:spacing w:line="293" w:lineRule="exact"/>
        <w:ind w:left="20" w:firstLine="36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контрольные работы за 1 полугодие (7-9 класс)</w:t>
      </w:r>
    </w:p>
    <w:p w:rsidR="006B3CA3" w:rsidRPr="000956FD" w:rsidRDefault="00650CAC">
      <w:pPr>
        <w:pStyle w:val="4"/>
        <w:numPr>
          <w:ilvl w:val="0"/>
          <w:numId w:val="17"/>
        </w:numPr>
        <w:shd w:val="clear" w:color="auto" w:fill="auto"/>
        <w:spacing w:line="293" w:lineRule="exact"/>
        <w:ind w:left="20" w:firstLine="36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 xml:space="preserve"> </w:t>
      </w:r>
      <w:proofErr w:type="gramStart"/>
      <w:r w:rsidRPr="000956FD">
        <w:rPr>
          <w:sz w:val="24"/>
          <w:szCs w:val="24"/>
        </w:rPr>
        <w:t>контрольные работы промежуточной аттестация (7-9 класс).</w:t>
      </w:r>
      <w:proofErr w:type="gramEnd"/>
    </w:p>
    <w:p w:rsidR="006B3CA3" w:rsidRPr="000956FD" w:rsidRDefault="00650CAC">
      <w:pPr>
        <w:pStyle w:val="60"/>
        <w:shd w:val="clear" w:color="auto" w:fill="auto"/>
        <w:ind w:left="240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Аннотация к 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t>рабочей программе по физической культуре</w:t>
      </w:r>
    </w:p>
    <w:p w:rsidR="006B3CA3" w:rsidRPr="000956FD" w:rsidRDefault="00650CAC">
      <w:pPr>
        <w:pStyle w:val="60"/>
        <w:shd w:val="clear" w:color="auto" w:fill="auto"/>
        <w:ind w:left="240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>5-9 классы.</w:t>
      </w:r>
    </w:p>
    <w:p w:rsidR="006B3CA3" w:rsidRPr="000956FD" w:rsidRDefault="00650CAC">
      <w:pPr>
        <w:pStyle w:val="60"/>
        <w:shd w:val="clear" w:color="auto" w:fill="auto"/>
        <w:ind w:left="20" w:right="28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Рабочая программа для 5-8 классов разработана в соответствии с требованиями к результатам </w:t>
      </w:r>
      <w:proofErr w:type="gramStart"/>
      <w:r w:rsidRPr="000956FD">
        <w:rPr>
          <w:rStyle w:val="61"/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Федерального государственного образовате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t>льного стандарта основного общего образования</w:t>
      </w:r>
      <w:proofErr w:type="gramEnd"/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и направлена на достижение учащимися личностных, </w:t>
      </w:r>
      <w:proofErr w:type="spellStart"/>
      <w:r w:rsidRPr="000956FD">
        <w:rPr>
          <w:rStyle w:val="6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6B3CA3" w:rsidRPr="000956FD" w:rsidRDefault="00650CAC">
      <w:pPr>
        <w:pStyle w:val="60"/>
        <w:shd w:val="clear" w:color="auto" w:fill="auto"/>
        <w:ind w:left="20" w:right="760"/>
        <w:jc w:val="left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Программный материал имеет две части: базовую и вариативную. Программа рассчитана на 68 часов при двух разовых занятиях 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t>в год, 9 класс-102 часа в год. Программа по физкультуре для 5-9 классов структурно состоит из следующих разделов: легкая атлетика; спортивные игры, лыжная подготовка; подвижные игры, гимнастика. Такое распределение материала позволяет охватить все направле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t>ния физической культуры как учебного предмета в соответствии с климатическими особенностями региона, с его культурными традициями.</w:t>
      </w:r>
    </w:p>
    <w:p w:rsidR="006B3CA3" w:rsidRPr="000956FD" w:rsidRDefault="00650CAC">
      <w:pPr>
        <w:pStyle w:val="60"/>
        <w:shd w:val="clear" w:color="auto" w:fill="auto"/>
        <w:ind w:left="20" w:right="280"/>
        <w:jc w:val="left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Предметом образования в области физической культуры является двигательная </w:t>
      </w:r>
      <w:proofErr w:type="gramStart"/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физкультурная) деятельность, которая своей 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направленностью и содержанием связана совершенствованием физической природы человека. В процессе освоения этой деятельности человек формируется как целостная </w:t>
      </w:r>
      <w:proofErr w:type="gramStart"/>
      <w:r w:rsidRPr="000956FD">
        <w:rPr>
          <w:rStyle w:val="61"/>
          <w:rFonts w:ascii="Times New Roman" w:hAnsi="Times New Roman" w:cs="Times New Roman"/>
          <w:sz w:val="24"/>
          <w:szCs w:val="24"/>
        </w:rPr>
        <w:t>личность</w:t>
      </w:r>
      <w:proofErr w:type="gramEnd"/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проявляющаяся в единстве 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lastRenderedPageBreak/>
        <w:t>многообразия своих физических, психических и нравственных качест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t>в.</w:t>
      </w:r>
    </w:p>
    <w:p w:rsidR="006B3CA3" w:rsidRPr="000956FD" w:rsidRDefault="00650CAC">
      <w:pPr>
        <w:pStyle w:val="60"/>
        <w:shd w:val="clear" w:color="auto" w:fill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>Цели и задачи, решаемые при реализации рабочей программы</w:t>
      </w:r>
      <w:proofErr w:type="gramStart"/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:.</w:t>
      </w:r>
      <w:proofErr w:type="gramEnd"/>
    </w:p>
    <w:p w:rsidR="006B3CA3" w:rsidRPr="000956FD" w:rsidRDefault="00650CAC">
      <w:pPr>
        <w:pStyle w:val="60"/>
        <w:shd w:val="clear" w:color="auto" w:fill="auto"/>
        <w:ind w:left="20" w:right="28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>Целью рабочей программы является содействие всестороннему развитию личности посредством формирования физической личности школьника. Развитие основных физических качеств и способностей, укреплен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t>ие здоровья формирование у учащихся культуры движений, обогащение их двигательного опыта физическими упражнениями с общеразвивающей</w:t>
      </w:r>
      <w:proofErr w:type="gramStart"/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корригирующей и адаптивной гимнастики. Освоение школьниками знаний о физической культуре и спорте, их истории, современном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развитии и роли в формировании здорового образа жизни. Подготовка учащихся к сдаче ГТО и выполнение всех нормативов. Подготовка к государственному экзамену по физической культуре по разделам теоретическим основам и практическим занятиям.</w:t>
      </w:r>
    </w:p>
    <w:p w:rsidR="006B3CA3" w:rsidRPr="000956FD" w:rsidRDefault="00650CAC">
      <w:pPr>
        <w:pStyle w:val="60"/>
        <w:shd w:val="clear" w:color="auto" w:fill="auto"/>
        <w:ind w:left="20" w:firstLine="180"/>
        <w:jc w:val="left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>Решение задач физ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t>ического воспитания учащихся направлено</w:t>
      </w:r>
      <w:proofErr w:type="gramStart"/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B3CA3" w:rsidRPr="000956FD" w:rsidRDefault="00650CAC">
      <w:pPr>
        <w:pStyle w:val="60"/>
        <w:numPr>
          <w:ilvl w:val="0"/>
          <w:numId w:val="1"/>
        </w:numPr>
        <w:shd w:val="clear" w:color="auto" w:fill="auto"/>
        <w:ind w:left="20" w:right="280"/>
        <w:jc w:val="left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на укрепление здоровья, развитие основных физических качеств и повышение функциональных</w:t>
      </w:r>
    </w:p>
    <w:p w:rsidR="006B3CA3" w:rsidRPr="000956FD" w:rsidRDefault="00650CAC">
      <w:pPr>
        <w:pStyle w:val="60"/>
        <w:shd w:val="clear" w:color="auto" w:fill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>возможностей организма;</w:t>
      </w:r>
    </w:p>
    <w:p w:rsidR="006B3CA3" w:rsidRPr="000956FD" w:rsidRDefault="00650CAC">
      <w:pPr>
        <w:pStyle w:val="60"/>
        <w:numPr>
          <w:ilvl w:val="0"/>
          <w:numId w:val="1"/>
        </w:numPr>
        <w:shd w:val="clear" w:color="auto" w:fill="auto"/>
        <w:ind w:left="20" w:right="280"/>
        <w:jc w:val="left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на формирование культуры движений, обогащение двигательного опыта физическими упражнениями с общераз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t>вивающей и корригирующей направленностью, техническими действиями и приемами базовых видов спорта;</w:t>
      </w:r>
    </w:p>
    <w:p w:rsidR="006B3CA3" w:rsidRPr="000956FD" w:rsidRDefault="00650CAC">
      <w:pPr>
        <w:pStyle w:val="60"/>
        <w:numPr>
          <w:ilvl w:val="0"/>
          <w:numId w:val="1"/>
        </w:numPr>
        <w:shd w:val="clear" w:color="auto" w:fill="auto"/>
        <w:ind w:left="20" w:right="280"/>
        <w:jc w:val="left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на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6B3CA3" w:rsidRPr="000956FD" w:rsidRDefault="00650CAC">
      <w:pPr>
        <w:pStyle w:val="60"/>
        <w:numPr>
          <w:ilvl w:val="0"/>
          <w:numId w:val="1"/>
        </w:numPr>
        <w:shd w:val="clear" w:color="auto" w:fill="auto"/>
        <w:ind w:left="20" w:right="280"/>
        <w:jc w:val="left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на обучение навыкам и уме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ниям в физкультурно-оздоровительной и </w:t>
      </w:r>
      <w:proofErr w:type="spellStart"/>
      <w:r w:rsidRPr="000956FD">
        <w:rPr>
          <w:rStyle w:val="61"/>
          <w:rFonts w:ascii="Times New Roman" w:hAnsi="Times New Roman" w:cs="Times New Roman"/>
          <w:sz w:val="24"/>
          <w:szCs w:val="24"/>
        </w:rPr>
        <w:t>спортивно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softHyphen/>
        <w:t>оздоровительной</w:t>
      </w:r>
      <w:proofErr w:type="spellEnd"/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деятельности, самостоятельной организации занятий физическими упражнениями;</w:t>
      </w:r>
    </w:p>
    <w:p w:rsidR="006B3CA3" w:rsidRPr="000956FD" w:rsidRDefault="00650CAC">
      <w:pPr>
        <w:pStyle w:val="60"/>
        <w:numPr>
          <w:ilvl w:val="0"/>
          <w:numId w:val="1"/>
        </w:numPr>
        <w:shd w:val="clear" w:color="auto" w:fill="auto"/>
        <w:ind w:left="20" w:right="280"/>
        <w:jc w:val="left"/>
        <w:rPr>
          <w:rFonts w:ascii="Times New Roman" w:hAnsi="Times New Roman" w:cs="Times New Roman"/>
          <w:sz w:val="24"/>
          <w:szCs w:val="24"/>
        </w:rPr>
      </w:pPr>
      <w:r w:rsidRPr="000956FD">
        <w:rPr>
          <w:rStyle w:val="61"/>
          <w:rFonts w:ascii="Times New Roman" w:hAnsi="Times New Roman" w:cs="Times New Roman"/>
          <w:sz w:val="24"/>
          <w:szCs w:val="24"/>
        </w:rPr>
        <w:t xml:space="preserve"> на воспитание положительных качеств личности, норм коллективного взаимодействия и сотрудничества в учебной и соревн</w:t>
      </w:r>
      <w:r w:rsidRPr="000956FD">
        <w:rPr>
          <w:rStyle w:val="61"/>
          <w:rFonts w:ascii="Times New Roman" w:hAnsi="Times New Roman" w:cs="Times New Roman"/>
          <w:sz w:val="24"/>
          <w:szCs w:val="24"/>
        </w:rPr>
        <w:t>овательной деятельности.</w:t>
      </w:r>
    </w:p>
    <w:p w:rsidR="006B3CA3" w:rsidRPr="000956FD" w:rsidRDefault="00650CAC">
      <w:pPr>
        <w:pStyle w:val="4"/>
        <w:shd w:val="clear" w:color="auto" w:fill="auto"/>
        <w:spacing w:after="283" w:line="220" w:lineRule="exact"/>
        <w:ind w:left="720" w:firstLine="0"/>
        <w:jc w:val="left"/>
        <w:rPr>
          <w:sz w:val="24"/>
          <w:szCs w:val="24"/>
        </w:rPr>
      </w:pPr>
      <w:r w:rsidRPr="000956FD">
        <w:rPr>
          <w:rStyle w:val="a8"/>
          <w:sz w:val="24"/>
          <w:szCs w:val="24"/>
        </w:rPr>
        <w:t xml:space="preserve">Аннотация </w:t>
      </w:r>
      <w:r w:rsidRPr="000956FD">
        <w:rPr>
          <w:sz w:val="24"/>
          <w:szCs w:val="24"/>
        </w:rPr>
        <w:t>рабочей программы «Химия» 8-9 классов</w:t>
      </w:r>
    </w:p>
    <w:p w:rsidR="006B3CA3" w:rsidRPr="000956FD" w:rsidRDefault="00650CAC">
      <w:pPr>
        <w:pStyle w:val="4"/>
        <w:shd w:val="clear" w:color="auto" w:fill="auto"/>
        <w:spacing w:line="326" w:lineRule="exact"/>
        <w:ind w:left="20" w:right="160" w:firstLine="180"/>
        <w:jc w:val="both"/>
        <w:rPr>
          <w:sz w:val="24"/>
          <w:szCs w:val="24"/>
        </w:rPr>
      </w:pPr>
      <w:proofErr w:type="gramStart"/>
      <w:r w:rsidRPr="000956FD">
        <w:rPr>
          <w:b/>
          <w:sz w:val="24"/>
          <w:szCs w:val="24"/>
        </w:rPr>
        <w:t>Рабочая программа по химии</w:t>
      </w:r>
      <w:r w:rsidRPr="000956FD">
        <w:rPr>
          <w:sz w:val="24"/>
          <w:szCs w:val="24"/>
        </w:rPr>
        <w:t xml:space="preserve"> для обучающихся 8-9 классов составлена на основе требований к результатам освоения основной образовательной программы основного общего образования, </w:t>
      </w:r>
      <w:r w:rsidRPr="000956FD">
        <w:rPr>
          <w:sz w:val="24"/>
          <w:szCs w:val="24"/>
        </w:rPr>
        <w:t>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</w:t>
      </w:r>
      <w:r w:rsidRPr="000956FD">
        <w:rPr>
          <w:sz w:val="24"/>
          <w:szCs w:val="24"/>
        </w:rPr>
        <w:t>в содержания, представленных в Универсальном кодификаторе по химии, а также на основе Примерной</w:t>
      </w:r>
      <w:proofErr w:type="gramEnd"/>
      <w:r w:rsidRPr="000956FD">
        <w:rPr>
          <w:sz w:val="24"/>
          <w:szCs w:val="24"/>
        </w:rPr>
        <w:t xml:space="preserve">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</w:t>
      </w:r>
      <w:r w:rsidRPr="000956FD">
        <w:rPr>
          <w:sz w:val="24"/>
          <w:szCs w:val="24"/>
        </w:rPr>
        <w:t xml:space="preserve">зациях Российской Федерации, реализующих основные общеобразовательные программы (утв. Решением Коллегии </w:t>
      </w:r>
      <w:proofErr w:type="spellStart"/>
      <w:r w:rsidRPr="000956FD">
        <w:rPr>
          <w:sz w:val="24"/>
          <w:szCs w:val="24"/>
        </w:rPr>
        <w:t>Минпросвещения</w:t>
      </w:r>
      <w:proofErr w:type="spellEnd"/>
      <w:r w:rsidRPr="000956FD">
        <w:rPr>
          <w:sz w:val="24"/>
          <w:szCs w:val="24"/>
        </w:rPr>
        <w:t xml:space="preserve"> России, протокол от 03.12.2019 N ПК-4вн).</w:t>
      </w:r>
    </w:p>
    <w:p w:rsidR="006B3CA3" w:rsidRPr="000956FD" w:rsidRDefault="00650CAC">
      <w:pPr>
        <w:pStyle w:val="4"/>
        <w:shd w:val="clear" w:color="auto" w:fill="auto"/>
        <w:spacing w:after="72" w:line="326" w:lineRule="exact"/>
        <w:ind w:left="440" w:firstLine="0"/>
        <w:jc w:val="both"/>
        <w:rPr>
          <w:sz w:val="24"/>
          <w:szCs w:val="24"/>
        </w:rPr>
      </w:pPr>
      <w:r w:rsidRPr="000956FD">
        <w:rPr>
          <w:rStyle w:val="a8"/>
          <w:sz w:val="24"/>
          <w:szCs w:val="24"/>
        </w:rPr>
        <w:t xml:space="preserve">Цели </w:t>
      </w:r>
      <w:r w:rsidRPr="000956FD">
        <w:rPr>
          <w:sz w:val="24"/>
          <w:szCs w:val="24"/>
        </w:rPr>
        <w:t>изучения предмета (курса) «Химия» в 8-9 классах: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line="312" w:lineRule="exact"/>
        <w:ind w:left="440" w:right="600" w:firstLine="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формирование интеллектуально развитой ли</w:t>
      </w:r>
      <w:r w:rsidRPr="000956FD">
        <w:rPr>
          <w:sz w:val="24"/>
          <w:szCs w:val="24"/>
        </w:rPr>
        <w:t>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after="184" w:line="312" w:lineRule="exact"/>
        <w:ind w:left="440" w:right="20" w:firstLine="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after="188" w:line="307" w:lineRule="exact"/>
        <w:ind w:left="440" w:right="20" w:firstLine="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обеспечение условий, способствующих приобретению </w:t>
      </w:r>
      <w:proofErr w:type="gramStart"/>
      <w:r w:rsidRPr="000956FD">
        <w:rPr>
          <w:sz w:val="24"/>
          <w:szCs w:val="24"/>
        </w:rPr>
        <w:t>обучающимися</w:t>
      </w:r>
      <w:proofErr w:type="gramEnd"/>
      <w:r w:rsidRPr="000956FD">
        <w:rPr>
          <w:sz w:val="24"/>
          <w:szCs w:val="24"/>
        </w:rPr>
        <w:t xml:space="preserve"> о</w:t>
      </w:r>
      <w:r w:rsidRPr="000956FD">
        <w:rPr>
          <w:sz w:val="24"/>
          <w:szCs w:val="24"/>
        </w:rPr>
        <w:t>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after="169" w:line="298" w:lineRule="exact"/>
        <w:ind w:left="440" w:right="600" w:firstLine="0"/>
        <w:jc w:val="both"/>
        <w:rPr>
          <w:sz w:val="24"/>
          <w:szCs w:val="24"/>
        </w:rPr>
      </w:pPr>
      <w:r w:rsidRPr="000956FD">
        <w:rPr>
          <w:sz w:val="24"/>
          <w:szCs w:val="24"/>
        </w:rPr>
        <w:lastRenderedPageBreak/>
        <w:t xml:space="preserve"> формирование умений объяснять и оценивать явления окружающего мира на основании знаний и оп</w:t>
      </w:r>
      <w:r w:rsidRPr="000956FD">
        <w:rPr>
          <w:sz w:val="24"/>
          <w:szCs w:val="24"/>
        </w:rPr>
        <w:t>ыта, полученных при изучении химии;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spacing w:line="312" w:lineRule="exact"/>
        <w:ind w:left="440" w:right="160" w:firstLine="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формирование у обучающихся гуманистических отношений, понимания ценности</w:t>
      </w:r>
    </w:p>
    <w:p w:rsidR="006B3CA3" w:rsidRPr="000956FD" w:rsidRDefault="00650CAC">
      <w:pPr>
        <w:pStyle w:val="4"/>
        <w:shd w:val="clear" w:color="auto" w:fill="auto"/>
        <w:spacing w:after="184" w:line="312" w:lineRule="exact"/>
        <w:ind w:left="440" w:right="160" w:firstLine="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химических знаний для выработки экологически целесообразного поведения в быту и трудовой деятельности в целях сохранения своего здоровья и </w:t>
      </w:r>
      <w:r w:rsidRPr="000956FD">
        <w:rPr>
          <w:sz w:val="24"/>
          <w:szCs w:val="24"/>
        </w:rPr>
        <w:t>окружающей природной среды;</w:t>
      </w:r>
    </w:p>
    <w:p w:rsidR="006B3CA3" w:rsidRPr="000956FD" w:rsidRDefault="00650CAC">
      <w:pPr>
        <w:pStyle w:val="4"/>
        <w:numPr>
          <w:ilvl w:val="0"/>
          <w:numId w:val="7"/>
        </w:numPr>
        <w:shd w:val="clear" w:color="auto" w:fill="auto"/>
        <w:tabs>
          <w:tab w:val="right" w:pos="9378"/>
        </w:tabs>
        <w:spacing w:after="207" w:line="307" w:lineRule="exact"/>
        <w:ind w:left="440" w:right="20" w:firstLine="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 xml:space="preserve">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</w:t>
      </w:r>
      <w:r w:rsidRPr="000956FD">
        <w:rPr>
          <w:sz w:val="24"/>
          <w:szCs w:val="24"/>
        </w:rPr>
        <w:tab/>
        <w:t>и направленности дальнейшего обучения.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0" w:firstLine="42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Данные цели решают следую</w:t>
      </w:r>
      <w:r w:rsidRPr="000956FD">
        <w:rPr>
          <w:sz w:val="24"/>
          <w:szCs w:val="24"/>
        </w:rPr>
        <w:t xml:space="preserve">щие образовательные </w:t>
      </w:r>
      <w:r w:rsidRPr="000956FD">
        <w:rPr>
          <w:rStyle w:val="a8"/>
          <w:sz w:val="24"/>
          <w:szCs w:val="24"/>
        </w:rPr>
        <w:t>задачи</w:t>
      </w:r>
      <w:r w:rsidRPr="000956FD">
        <w:rPr>
          <w:sz w:val="24"/>
          <w:szCs w:val="24"/>
        </w:rPr>
        <w:t xml:space="preserve">: </w:t>
      </w:r>
      <w:r w:rsidRPr="000956FD">
        <w:rPr>
          <w:rStyle w:val="a8"/>
          <w:sz w:val="24"/>
          <w:szCs w:val="24"/>
        </w:rPr>
        <w:t xml:space="preserve">учебные: </w:t>
      </w:r>
      <w:r w:rsidRPr="000956FD">
        <w:rPr>
          <w:sz w:val="24"/>
          <w:szCs w:val="24"/>
        </w:rPr>
        <w:t>формирование системы химических знаний как компонента естественнонаучной картины мира;</w:t>
      </w:r>
    </w:p>
    <w:p w:rsidR="006B3CA3" w:rsidRPr="000956FD" w:rsidRDefault="00650CAC">
      <w:pPr>
        <w:pStyle w:val="4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 w:rsidRPr="000956FD">
        <w:rPr>
          <w:rStyle w:val="a8"/>
          <w:sz w:val="24"/>
          <w:szCs w:val="24"/>
        </w:rPr>
        <w:t xml:space="preserve">развивающие: </w:t>
      </w:r>
      <w:r w:rsidRPr="000956FD">
        <w:rPr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</w:t>
      </w:r>
      <w:r w:rsidRPr="000956FD">
        <w:rPr>
          <w:sz w:val="24"/>
          <w:szCs w:val="24"/>
        </w:rPr>
        <w:t xml:space="preserve"> отношений и экологически целесообразного поведения в быту и в трудовой деятельности;</w:t>
      </w:r>
    </w:p>
    <w:p w:rsidR="006B3CA3" w:rsidRPr="000956FD" w:rsidRDefault="00650CAC">
      <w:pPr>
        <w:pStyle w:val="4"/>
        <w:shd w:val="clear" w:color="auto" w:fill="auto"/>
        <w:spacing w:after="217" w:line="274" w:lineRule="exact"/>
        <w:ind w:left="20" w:right="20" w:firstLine="0"/>
        <w:jc w:val="both"/>
        <w:rPr>
          <w:sz w:val="24"/>
          <w:szCs w:val="24"/>
        </w:rPr>
      </w:pPr>
      <w:proofErr w:type="gramStart"/>
      <w:r w:rsidRPr="000956FD">
        <w:rPr>
          <w:rStyle w:val="a8"/>
          <w:sz w:val="24"/>
          <w:szCs w:val="24"/>
        </w:rPr>
        <w:t xml:space="preserve">воспитательные: </w:t>
      </w:r>
      <w:r w:rsidRPr="000956FD">
        <w:rPr>
          <w:sz w:val="24"/>
          <w:szCs w:val="24"/>
        </w:rPr>
        <w:t>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</w:t>
      </w:r>
      <w:r w:rsidRPr="000956FD">
        <w:rPr>
          <w:sz w:val="24"/>
          <w:szCs w:val="24"/>
        </w:rPr>
        <w:t xml:space="preserve"> а также формирование отношения к химии как к возможной области будущей практической деятельности.</w:t>
      </w:r>
      <w:proofErr w:type="gramEnd"/>
    </w:p>
    <w:p w:rsidR="006B3CA3" w:rsidRPr="000956FD" w:rsidRDefault="00650CAC">
      <w:pPr>
        <w:pStyle w:val="4"/>
        <w:shd w:val="clear" w:color="auto" w:fill="auto"/>
        <w:spacing w:line="302" w:lineRule="exact"/>
        <w:ind w:left="20" w:right="460" w:firstLine="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В системе общего образования «Химия» признана обязательным учебным предметом, который входит в состав предметной области «</w:t>
      </w:r>
      <w:proofErr w:type="gramStart"/>
      <w:r w:rsidRPr="000956FD">
        <w:rPr>
          <w:sz w:val="24"/>
          <w:szCs w:val="24"/>
        </w:rPr>
        <w:t>Естественно-научные</w:t>
      </w:r>
      <w:proofErr w:type="gramEnd"/>
      <w:r w:rsidRPr="000956FD">
        <w:rPr>
          <w:sz w:val="24"/>
          <w:szCs w:val="24"/>
        </w:rPr>
        <w:t xml:space="preserve"> предметы».</w:t>
      </w:r>
    </w:p>
    <w:p w:rsidR="006B3CA3" w:rsidRPr="000956FD" w:rsidRDefault="00650CAC">
      <w:pPr>
        <w:pStyle w:val="4"/>
        <w:shd w:val="clear" w:color="auto" w:fill="auto"/>
        <w:spacing w:line="307" w:lineRule="exact"/>
        <w:ind w:left="20" w:right="280" w:firstLine="180"/>
        <w:jc w:val="left"/>
        <w:rPr>
          <w:sz w:val="24"/>
          <w:szCs w:val="24"/>
        </w:rPr>
      </w:pPr>
      <w:r w:rsidRPr="000956FD">
        <w:rPr>
          <w:sz w:val="24"/>
          <w:szCs w:val="24"/>
        </w:rPr>
        <w:t>Учебным планом на её изучение отведено 136 учебных часов — по 2 ч. в неделю в 8 и 9 классах соответственно.</w:t>
      </w:r>
    </w:p>
    <w:p w:rsidR="006B3CA3" w:rsidRPr="000956FD" w:rsidRDefault="00650CAC">
      <w:pPr>
        <w:pStyle w:val="4"/>
        <w:shd w:val="clear" w:color="auto" w:fill="auto"/>
        <w:tabs>
          <w:tab w:val="center" w:pos="3614"/>
          <w:tab w:val="right" w:pos="5386"/>
          <w:tab w:val="right" w:pos="7037"/>
          <w:tab w:val="right" w:pos="8573"/>
          <w:tab w:val="right" w:pos="9365"/>
        </w:tabs>
        <w:ind w:left="720" w:firstLine="0"/>
        <w:jc w:val="both"/>
        <w:rPr>
          <w:sz w:val="24"/>
          <w:szCs w:val="24"/>
        </w:rPr>
      </w:pPr>
      <w:r w:rsidRPr="000956FD">
        <w:rPr>
          <w:sz w:val="24"/>
          <w:szCs w:val="24"/>
        </w:rPr>
        <w:t>Предусмотрены</w:t>
      </w:r>
      <w:r w:rsidRPr="000956FD">
        <w:rPr>
          <w:sz w:val="24"/>
          <w:szCs w:val="24"/>
        </w:rPr>
        <w:tab/>
        <w:t>следующие</w:t>
      </w:r>
      <w:r w:rsidRPr="000956FD">
        <w:rPr>
          <w:sz w:val="24"/>
          <w:szCs w:val="24"/>
        </w:rPr>
        <w:tab/>
        <w:t>виды</w:t>
      </w:r>
      <w:r w:rsidRPr="000956FD">
        <w:rPr>
          <w:sz w:val="24"/>
          <w:szCs w:val="24"/>
        </w:rPr>
        <w:tab/>
        <w:t>контроля:</w:t>
      </w:r>
      <w:r w:rsidRPr="000956FD">
        <w:rPr>
          <w:sz w:val="24"/>
          <w:szCs w:val="24"/>
        </w:rPr>
        <w:tab/>
      </w:r>
      <w:proofErr w:type="gramStart"/>
      <w:r w:rsidRPr="000956FD">
        <w:rPr>
          <w:sz w:val="24"/>
          <w:szCs w:val="24"/>
        </w:rPr>
        <w:t>входной</w:t>
      </w:r>
      <w:proofErr w:type="gramEnd"/>
      <w:r w:rsidRPr="000956FD">
        <w:rPr>
          <w:sz w:val="24"/>
          <w:szCs w:val="24"/>
        </w:rPr>
        <w:tab/>
        <w:t>и</w:t>
      </w:r>
    </w:p>
    <w:p w:rsidR="006B3CA3" w:rsidRDefault="00650CAC">
      <w:pPr>
        <w:pStyle w:val="4"/>
        <w:shd w:val="clear" w:color="auto" w:fill="auto"/>
        <w:ind w:left="20" w:firstLine="0"/>
        <w:jc w:val="both"/>
      </w:pPr>
      <w:r>
        <w:t>промежуточны</w:t>
      </w:r>
      <w:proofErr w:type="gramStart"/>
      <w:r>
        <w:t>й(</w:t>
      </w:r>
      <w:proofErr w:type="gramEnd"/>
      <w:r>
        <w:t>приложение 1 к РП)</w:t>
      </w:r>
    </w:p>
    <w:p w:rsidR="000956FD" w:rsidRDefault="000956FD" w:rsidP="000956FD">
      <w:pPr>
        <w:pStyle w:val="Standard"/>
        <w:jc w:val="center"/>
        <w:rPr>
          <w:rFonts w:cs="Times New Roman"/>
          <w:b/>
          <w:sz w:val="21"/>
          <w:szCs w:val="21"/>
        </w:rPr>
      </w:pPr>
      <w:proofErr w:type="spellStart"/>
      <w:r>
        <w:rPr>
          <w:rFonts w:cs="Times New Roman"/>
          <w:b/>
          <w:sz w:val="21"/>
          <w:szCs w:val="21"/>
        </w:rPr>
        <w:t>Аннотация</w:t>
      </w:r>
      <w:proofErr w:type="spellEnd"/>
      <w:r>
        <w:rPr>
          <w:rFonts w:cs="Times New Roman"/>
          <w:b/>
          <w:sz w:val="21"/>
          <w:szCs w:val="21"/>
        </w:rPr>
        <w:t xml:space="preserve">  к </w:t>
      </w:r>
      <w:proofErr w:type="spellStart"/>
      <w:r>
        <w:rPr>
          <w:rFonts w:cs="Times New Roman"/>
          <w:b/>
          <w:sz w:val="21"/>
          <w:szCs w:val="21"/>
        </w:rPr>
        <w:t>рабочей</w:t>
      </w:r>
      <w:proofErr w:type="spellEnd"/>
      <w:r>
        <w:rPr>
          <w:rFonts w:cs="Times New Roman"/>
          <w:b/>
          <w:sz w:val="21"/>
          <w:szCs w:val="21"/>
        </w:rPr>
        <w:t xml:space="preserve"> </w:t>
      </w:r>
      <w:proofErr w:type="spellStart"/>
      <w:r>
        <w:rPr>
          <w:rFonts w:cs="Times New Roman"/>
          <w:b/>
          <w:sz w:val="21"/>
          <w:szCs w:val="21"/>
        </w:rPr>
        <w:t>программе</w:t>
      </w:r>
      <w:proofErr w:type="spellEnd"/>
    </w:p>
    <w:p w:rsidR="000956FD" w:rsidRDefault="000956FD" w:rsidP="000956FD">
      <w:pPr>
        <w:pStyle w:val="Standard"/>
        <w:ind w:left="-284"/>
        <w:jc w:val="center"/>
        <w:rPr>
          <w:sz w:val="21"/>
          <w:szCs w:val="21"/>
        </w:rPr>
      </w:pPr>
      <w:proofErr w:type="spellStart"/>
      <w:r>
        <w:rPr>
          <w:rFonts w:cs="Times New Roman"/>
          <w:b/>
          <w:sz w:val="21"/>
          <w:szCs w:val="21"/>
        </w:rPr>
        <w:t>по</w:t>
      </w:r>
      <w:proofErr w:type="spellEnd"/>
      <w:r>
        <w:rPr>
          <w:rFonts w:cs="Times New Roman"/>
          <w:b/>
          <w:sz w:val="21"/>
          <w:szCs w:val="21"/>
        </w:rPr>
        <w:t xml:space="preserve"> </w:t>
      </w:r>
      <w:proofErr w:type="spellStart"/>
      <w:r>
        <w:rPr>
          <w:rFonts w:cs="Times New Roman"/>
          <w:b/>
          <w:sz w:val="21"/>
          <w:szCs w:val="21"/>
        </w:rPr>
        <w:t>предмету</w:t>
      </w:r>
      <w:proofErr w:type="spellEnd"/>
      <w:r>
        <w:rPr>
          <w:rFonts w:cs="Times New Roman"/>
          <w:b/>
          <w:sz w:val="21"/>
          <w:szCs w:val="21"/>
        </w:rPr>
        <w:t xml:space="preserve"> «</w:t>
      </w:r>
      <w:r>
        <w:rPr>
          <w:rFonts w:cs="Times New Roman"/>
          <w:b/>
          <w:sz w:val="21"/>
          <w:szCs w:val="21"/>
          <w:lang w:val="ru-RU"/>
        </w:rPr>
        <w:t>История</w:t>
      </w:r>
      <w:r>
        <w:rPr>
          <w:rFonts w:cs="Times New Roman"/>
          <w:b/>
          <w:sz w:val="21"/>
          <w:szCs w:val="21"/>
        </w:rPr>
        <w:t>»</w:t>
      </w:r>
    </w:p>
    <w:p w:rsidR="000956FD" w:rsidRDefault="000956FD" w:rsidP="000956FD">
      <w:pPr>
        <w:pStyle w:val="4"/>
        <w:shd w:val="clear" w:color="auto" w:fill="auto"/>
        <w:ind w:left="20" w:firstLine="0"/>
        <w:rPr>
          <w:b/>
          <w:sz w:val="21"/>
          <w:szCs w:val="21"/>
        </w:rPr>
      </w:pPr>
      <w:r>
        <w:rPr>
          <w:b/>
          <w:sz w:val="21"/>
          <w:szCs w:val="21"/>
        </w:rPr>
        <w:t>5-9 классы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Нормативную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основу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рабочей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программы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составляют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следующие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документы</w:t>
      </w:r>
      <w:proofErr w:type="spellEnd"/>
      <w:r>
        <w:rPr>
          <w:rFonts w:cs="Times New Roman"/>
          <w:sz w:val="21"/>
          <w:szCs w:val="21"/>
        </w:rPr>
        <w:t>: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1.  </w:t>
      </w:r>
      <w:proofErr w:type="spellStart"/>
      <w:r>
        <w:rPr>
          <w:rFonts w:cs="Times New Roman"/>
          <w:sz w:val="21"/>
          <w:szCs w:val="21"/>
        </w:rPr>
        <w:t>Закон</w:t>
      </w:r>
      <w:proofErr w:type="spellEnd"/>
      <w:r>
        <w:rPr>
          <w:rFonts w:cs="Times New Roman"/>
          <w:sz w:val="21"/>
          <w:szCs w:val="21"/>
        </w:rPr>
        <w:t xml:space="preserve"> РФ «</w:t>
      </w:r>
      <w:proofErr w:type="spellStart"/>
      <w:r>
        <w:rPr>
          <w:rFonts w:cs="Times New Roman"/>
          <w:sz w:val="21"/>
          <w:szCs w:val="21"/>
        </w:rPr>
        <w:t>Об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образовании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Российской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Федерации</w:t>
      </w:r>
      <w:proofErr w:type="spellEnd"/>
      <w:r>
        <w:rPr>
          <w:rFonts w:cs="Times New Roman"/>
          <w:sz w:val="21"/>
          <w:szCs w:val="21"/>
        </w:rPr>
        <w:t>».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2.  </w:t>
      </w:r>
      <w:proofErr w:type="spellStart"/>
      <w:r>
        <w:rPr>
          <w:rFonts w:cs="Times New Roman"/>
          <w:sz w:val="21"/>
          <w:szCs w:val="21"/>
        </w:rPr>
        <w:t>Примерная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основная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образовательная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программа</w:t>
      </w:r>
      <w:proofErr w:type="spellEnd"/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ru-RU"/>
        </w:rPr>
        <w:t>основного</w:t>
      </w:r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общего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образования</w:t>
      </w:r>
      <w:proofErr w:type="spellEnd"/>
      <w:r>
        <w:rPr>
          <w:rFonts w:cs="Times New Roman"/>
          <w:sz w:val="21"/>
          <w:szCs w:val="21"/>
        </w:rPr>
        <w:t>.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3. </w:t>
      </w:r>
      <w:proofErr w:type="spellStart"/>
      <w:r>
        <w:rPr>
          <w:rFonts w:cs="Times New Roman"/>
          <w:sz w:val="21"/>
          <w:szCs w:val="21"/>
        </w:rPr>
        <w:t>Основная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образовательная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программа</w:t>
      </w:r>
      <w:proofErr w:type="spellEnd"/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ru-RU"/>
        </w:rPr>
        <w:t>О</w:t>
      </w:r>
      <w:r>
        <w:rPr>
          <w:rFonts w:cs="Times New Roman"/>
          <w:sz w:val="21"/>
          <w:szCs w:val="21"/>
        </w:rPr>
        <w:t>ОО МОБУ «НСОШ№4»</w:t>
      </w:r>
    </w:p>
    <w:p w:rsidR="000956FD" w:rsidRDefault="000956FD" w:rsidP="000956FD">
      <w:pPr>
        <w:pStyle w:val="4"/>
        <w:shd w:val="clear" w:color="auto" w:fill="auto"/>
        <w:ind w:left="20" w:firstLine="0"/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sz w:val="21"/>
          <w:szCs w:val="21"/>
        </w:rPr>
        <w:t xml:space="preserve">. История. Рабочие программы. Михайловский ФА Программа курса «Всеобщая история. История Древнего мира» для 5 класса общеобразовательных учреждений. </w:t>
      </w:r>
      <w:proofErr w:type="gramStart"/>
      <w:r>
        <w:rPr>
          <w:sz w:val="21"/>
          <w:szCs w:val="21"/>
        </w:rPr>
        <w:t>-М</w:t>
      </w:r>
      <w:proofErr w:type="gramEnd"/>
      <w:r>
        <w:rPr>
          <w:sz w:val="21"/>
          <w:szCs w:val="21"/>
        </w:rPr>
        <w:t>.: ООО«ТИД «Русское слово-учебник», 2012 г; Программа курса «Всеобщая история. История средних веков». 6 класс /автор-составитель О. Ю. Стрелова.- М</w:t>
      </w:r>
      <w:proofErr w:type="gramStart"/>
      <w:r>
        <w:rPr>
          <w:sz w:val="21"/>
          <w:szCs w:val="21"/>
        </w:rPr>
        <w:t>:О</w:t>
      </w:r>
      <w:proofErr w:type="gramEnd"/>
      <w:r>
        <w:rPr>
          <w:sz w:val="21"/>
          <w:szCs w:val="21"/>
        </w:rPr>
        <w:t>ОО «ТИД «Русское слово- учебник», 2014 г.; Рабочая программа курса «История России» для 6-9  классов: учебное пособие для общеобразовательных организаций/А.А. Данилов, О.Н. Журавлева, И.Е. Барыкина.- М.: Просвещение, 2016 г.; Агафонов С.В., Дмитриева О.В. Программа курса и тематическое планирование к учебнику О.В. Дмитриевой «Всеобщая история. История Нового времени» для 7 класса. М.: М.: ООО «ТИД «Русское слов</w:t>
      </w:r>
      <w:proofErr w:type="gramStart"/>
      <w:r>
        <w:rPr>
          <w:sz w:val="21"/>
          <w:szCs w:val="21"/>
        </w:rPr>
        <w:t>о-</w:t>
      </w:r>
      <w:proofErr w:type="gramEnd"/>
      <w:r>
        <w:rPr>
          <w:sz w:val="21"/>
          <w:szCs w:val="21"/>
        </w:rPr>
        <w:t xml:space="preserve"> РС», 2007,Загладин НВ, </w:t>
      </w:r>
      <w:proofErr w:type="spellStart"/>
      <w:r>
        <w:rPr>
          <w:sz w:val="21"/>
          <w:szCs w:val="21"/>
        </w:rPr>
        <w:t>Загладина</w:t>
      </w:r>
      <w:proofErr w:type="spellEnd"/>
      <w:r>
        <w:rPr>
          <w:sz w:val="21"/>
          <w:szCs w:val="21"/>
        </w:rPr>
        <w:t xml:space="preserve"> ХТ  Программа  курса и  тематическое планирование к учебнику НВ </w:t>
      </w:r>
      <w:proofErr w:type="spellStart"/>
      <w:r>
        <w:rPr>
          <w:sz w:val="21"/>
          <w:szCs w:val="21"/>
        </w:rPr>
        <w:t>Загладина</w:t>
      </w:r>
      <w:proofErr w:type="spellEnd"/>
      <w:r>
        <w:rPr>
          <w:sz w:val="21"/>
          <w:szCs w:val="21"/>
        </w:rPr>
        <w:t xml:space="preserve"> «Всеобщая история.  История Нового времени» для  8 класса общеобразовательных учреждений. -4 </w:t>
      </w:r>
      <w:proofErr w:type="spellStart"/>
      <w:proofErr w:type="gramStart"/>
      <w:r>
        <w:rPr>
          <w:sz w:val="21"/>
          <w:szCs w:val="21"/>
        </w:rPr>
        <w:t>изд</w:t>
      </w:r>
      <w:proofErr w:type="spellEnd"/>
      <w:proofErr w:type="gramEnd"/>
      <w:r>
        <w:rPr>
          <w:sz w:val="21"/>
          <w:szCs w:val="21"/>
        </w:rPr>
        <w:t xml:space="preserve"> М.: ООО«ТИД «Русское слово-учебник», 2017 г; Козленко С.И., Агафонов С.В.  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Предмет</w:t>
      </w:r>
      <w:proofErr w:type="spellEnd"/>
      <w:r>
        <w:rPr>
          <w:rFonts w:cs="Times New Roman"/>
          <w:sz w:val="21"/>
          <w:szCs w:val="21"/>
        </w:rPr>
        <w:t xml:space="preserve"> «</w:t>
      </w:r>
      <w:proofErr w:type="spellStart"/>
      <w:r>
        <w:rPr>
          <w:rFonts w:cs="Times New Roman"/>
          <w:sz w:val="21"/>
          <w:szCs w:val="21"/>
        </w:rPr>
        <w:t>История</w:t>
      </w:r>
      <w:proofErr w:type="spellEnd"/>
      <w:r>
        <w:rPr>
          <w:rFonts w:cs="Times New Roman"/>
          <w:sz w:val="21"/>
          <w:szCs w:val="21"/>
        </w:rPr>
        <w:t xml:space="preserve">» </w:t>
      </w:r>
      <w:proofErr w:type="spellStart"/>
      <w:r>
        <w:rPr>
          <w:rFonts w:cs="Times New Roman"/>
          <w:sz w:val="21"/>
          <w:szCs w:val="21"/>
        </w:rPr>
        <w:t>изучается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уровне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основного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общего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образования</w:t>
      </w:r>
      <w:proofErr w:type="spellEnd"/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в </w:t>
      </w:r>
      <w:proofErr w:type="spellStart"/>
      <w:r>
        <w:rPr>
          <w:rFonts w:cs="Times New Roman"/>
          <w:sz w:val="21"/>
          <w:szCs w:val="21"/>
        </w:rPr>
        <w:t>качестве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обязательного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предмета</w:t>
      </w:r>
      <w:proofErr w:type="spellEnd"/>
      <w:r>
        <w:rPr>
          <w:rFonts w:cs="Times New Roman"/>
          <w:sz w:val="21"/>
          <w:szCs w:val="21"/>
        </w:rPr>
        <w:t xml:space="preserve"> в 5-9 </w:t>
      </w:r>
      <w:proofErr w:type="spellStart"/>
      <w:r>
        <w:rPr>
          <w:rFonts w:cs="Times New Roman"/>
          <w:sz w:val="21"/>
          <w:szCs w:val="21"/>
        </w:rPr>
        <w:t>классах</w:t>
      </w:r>
      <w:proofErr w:type="spellEnd"/>
      <w:r>
        <w:rPr>
          <w:rFonts w:cs="Times New Roman"/>
          <w:sz w:val="21"/>
          <w:szCs w:val="21"/>
        </w:rPr>
        <w:t>.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Структурно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предмет</w:t>
      </w:r>
      <w:proofErr w:type="spellEnd"/>
      <w:r>
        <w:rPr>
          <w:rFonts w:cs="Times New Roman"/>
          <w:sz w:val="21"/>
          <w:szCs w:val="21"/>
        </w:rPr>
        <w:t xml:space="preserve"> «</w:t>
      </w:r>
      <w:proofErr w:type="spellStart"/>
      <w:r>
        <w:rPr>
          <w:rFonts w:cs="Times New Roman"/>
          <w:sz w:val="21"/>
          <w:szCs w:val="21"/>
        </w:rPr>
        <w:t>История</w:t>
      </w:r>
      <w:proofErr w:type="spellEnd"/>
      <w:r>
        <w:rPr>
          <w:rFonts w:cs="Times New Roman"/>
          <w:sz w:val="21"/>
          <w:szCs w:val="21"/>
        </w:rPr>
        <w:t xml:space="preserve">» </w:t>
      </w:r>
      <w:proofErr w:type="spellStart"/>
      <w:r>
        <w:rPr>
          <w:rFonts w:cs="Times New Roman"/>
          <w:sz w:val="21"/>
          <w:szCs w:val="21"/>
        </w:rPr>
        <w:t>включает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учебные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курсы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всеобщей</w:t>
      </w:r>
      <w:proofErr w:type="spellEnd"/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России</w:t>
      </w:r>
      <w:proofErr w:type="spellEnd"/>
      <w:r>
        <w:rPr>
          <w:rFonts w:cs="Times New Roman"/>
          <w:sz w:val="21"/>
          <w:szCs w:val="21"/>
        </w:rPr>
        <w:t>.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lastRenderedPageBreak/>
        <w:t>Знакомство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обучающихся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получении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основного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общего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образования</w:t>
      </w:r>
      <w:proofErr w:type="spellEnd"/>
    </w:p>
    <w:p w:rsidR="000956FD" w:rsidRDefault="000956FD" w:rsidP="000956FD">
      <w:pPr>
        <w:pStyle w:val="Standard"/>
        <w:jc w:val="both"/>
        <w:rPr>
          <w:sz w:val="21"/>
          <w:szCs w:val="21"/>
        </w:rPr>
      </w:pPr>
      <w:r>
        <w:rPr>
          <w:rFonts w:cs="Times New Roman"/>
          <w:sz w:val="21"/>
          <w:szCs w:val="21"/>
        </w:rPr>
        <w:t xml:space="preserve">с </w:t>
      </w:r>
      <w:proofErr w:type="spellStart"/>
      <w:r>
        <w:rPr>
          <w:rFonts w:cs="Times New Roman"/>
          <w:sz w:val="21"/>
          <w:szCs w:val="21"/>
        </w:rPr>
        <w:t>предметом</w:t>
      </w:r>
      <w:proofErr w:type="spellEnd"/>
      <w:r>
        <w:rPr>
          <w:rFonts w:cs="Times New Roman"/>
          <w:sz w:val="21"/>
          <w:szCs w:val="21"/>
        </w:rPr>
        <w:t xml:space="preserve"> «</w:t>
      </w:r>
      <w:proofErr w:type="spellStart"/>
      <w:r>
        <w:rPr>
          <w:rFonts w:cs="Times New Roman"/>
          <w:sz w:val="21"/>
          <w:szCs w:val="21"/>
        </w:rPr>
        <w:t>История</w:t>
      </w:r>
      <w:proofErr w:type="spellEnd"/>
      <w:r>
        <w:rPr>
          <w:rFonts w:cs="Times New Roman"/>
          <w:sz w:val="21"/>
          <w:szCs w:val="21"/>
        </w:rPr>
        <w:t xml:space="preserve">» </w:t>
      </w:r>
      <w:proofErr w:type="spellStart"/>
      <w:r>
        <w:rPr>
          <w:rFonts w:cs="Times New Roman"/>
          <w:sz w:val="21"/>
          <w:szCs w:val="21"/>
        </w:rPr>
        <w:t>начинается</w:t>
      </w:r>
      <w:proofErr w:type="spellEnd"/>
      <w:r>
        <w:rPr>
          <w:rFonts w:cs="Times New Roman"/>
          <w:sz w:val="21"/>
          <w:szCs w:val="21"/>
        </w:rPr>
        <w:t xml:space="preserve"> с </w:t>
      </w:r>
      <w:proofErr w:type="spellStart"/>
      <w:r>
        <w:rPr>
          <w:rFonts w:cs="Times New Roman"/>
          <w:sz w:val="21"/>
          <w:szCs w:val="21"/>
        </w:rPr>
        <w:t>курса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всеобщей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. </w:t>
      </w:r>
      <w:proofErr w:type="spellStart"/>
      <w:r>
        <w:rPr>
          <w:rFonts w:cs="Times New Roman"/>
          <w:sz w:val="21"/>
          <w:szCs w:val="21"/>
        </w:rPr>
        <w:t>Изучение</w:t>
      </w:r>
      <w:proofErr w:type="spellEnd"/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всеобщей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способствует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формированию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общей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картины</w:t>
      </w:r>
      <w:proofErr w:type="spellEnd"/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исторического  </w:t>
      </w:r>
      <w:proofErr w:type="spellStart"/>
      <w:r>
        <w:rPr>
          <w:rFonts w:cs="Times New Roman"/>
          <w:sz w:val="21"/>
          <w:szCs w:val="21"/>
        </w:rPr>
        <w:t>пути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человечества</w:t>
      </w:r>
      <w:proofErr w:type="spellEnd"/>
      <w:r>
        <w:rPr>
          <w:rFonts w:cs="Times New Roman"/>
          <w:sz w:val="21"/>
          <w:szCs w:val="21"/>
        </w:rPr>
        <w:t xml:space="preserve">,  </w:t>
      </w:r>
      <w:proofErr w:type="spellStart"/>
      <w:r>
        <w:rPr>
          <w:rFonts w:cs="Times New Roman"/>
          <w:sz w:val="21"/>
          <w:szCs w:val="21"/>
        </w:rPr>
        <w:t>разных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народов</w:t>
      </w:r>
      <w:proofErr w:type="spellEnd"/>
      <w:r>
        <w:rPr>
          <w:rFonts w:cs="Times New Roman"/>
          <w:sz w:val="21"/>
          <w:szCs w:val="21"/>
        </w:rPr>
        <w:t xml:space="preserve">  и  </w:t>
      </w:r>
      <w:proofErr w:type="spellStart"/>
      <w:r>
        <w:rPr>
          <w:rFonts w:cs="Times New Roman"/>
          <w:sz w:val="21"/>
          <w:szCs w:val="21"/>
        </w:rPr>
        <w:t>государств</w:t>
      </w:r>
      <w:proofErr w:type="spellEnd"/>
      <w:r>
        <w:rPr>
          <w:rFonts w:cs="Times New Roman"/>
          <w:sz w:val="21"/>
          <w:szCs w:val="21"/>
        </w:rPr>
        <w:t>,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преемственности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исторических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эпох</w:t>
      </w:r>
      <w:proofErr w:type="spellEnd"/>
      <w:r>
        <w:rPr>
          <w:rFonts w:cs="Times New Roman"/>
          <w:sz w:val="21"/>
          <w:szCs w:val="21"/>
        </w:rPr>
        <w:t xml:space="preserve">  и  </w:t>
      </w:r>
      <w:proofErr w:type="spellStart"/>
      <w:r>
        <w:rPr>
          <w:rFonts w:cs="Times New Roman"/>
          <w:sz w:val="21"/>
          <w:szCs w:val="21"/>
        </w:rPr>
        <w:t>непрерывности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исторических</w:t>
      </w:r>
      <w:proofErr w:type="spellEnd"/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процессов</w:t>
      </w:r>
      <w:proofErr w:type="spellEnd"/>
      <w:r>
        <w:rPr>
          <w:rFonts w:cs="Times New Roman"/>
          <w:sz w:val="21"/>
          <w:szCs w:val="21"/>
        </w:rPr>
        <w:t xml:space="preserve">. </w:t>
      </w:r>
      <w:proofErr w:type="spellStart"/>
      <w:r>
        <w:rPr>
          <w:rFonts w:cs="Times New Roman"/>
          <w:sz w:val="21"/>
          <w:szCs w:val="21"/>
        </w:rPr>
        <w:t>Преподавание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курса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должно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давать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обучающимся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представление</w:t>
      </w:r>
      <w:proofErr w:type="spellEnd"/>
      <w:r>
        <w:rPr>
          <w:rFonts w:cs="Times New Roman"/>
          <w:sz w:val="21"/>
          <w:szCs w:val="21"/>
        </w:rPr>
        <w:t xml:space="preserve"> о </w:t>
      </w:r>
      <w:proofErr w:type="spellStart"/>
      <w:r>
        <w:rPr>
          <w:rFonts w:cs="Times New Roman"/>
          <w:sz w:val="21"/>
          <w:szCs w:val="21"/>
        </w:rPr>
        <w:t>процессах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явлениях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понятиях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мировой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сформировать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знания</w:t>
      </w:r>
      <w:proofErr w:type="spellEnd"/>
      <w:r>
        <w:rPr>
          <w:rFonts w:cs="Times New Roman"/>
          <w:sz w:val="21"/>
          <w:szCs w:val="21"/>
        </w:rPr>
        <w:t xml:space="preserve"> о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месте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роли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России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мировом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историческом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процессе</w:t>
      </w:r>
      <w:proofErr w:type="spellEnd"/>
      <w:r>
        <w:rPr>
          <w:rFonts w:cs="Times New Roman"/>
          <w:sz w:val="21"/>
          <w:szCs w:val="21"/>
        </w:rPr>
        <w:t>.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Курс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всеобщей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призван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сформировать</w:t>
      </w:r>
      <w:proofErr w:type="spellEnd"/>
      <w:r>
        <w:rPr>
          <w:rFonts w:cs="Times New Roman"/>
          <w:sz w:val="21"/>
          <w:szCs w:val="21"/>
        </w:rPr>
        <w:t xml:space="preserve">  у  </w:t>
      </w:r>
      <w:proofErr w:type="spellStart"/>
      <w:r>
        <w:rPr>
          <w:rFonts w:cs="Times New Roman"/>
          <w:sz w:val="21"/>
          <w:szCs w:val="21"/>
        </w:rPr>
        <w:t>учащихся</w:t>
      </w:r>
      <w:proofErr w:type="spellEnd"/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познавательный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интерес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базовые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навыки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определения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места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исторических</w:t>
      </w:r>
      <w:proofErr w:type="spellEnd"/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событий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времени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умения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соотносить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исторические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события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процессы</w:t>
      </w:r>
      <w:proofErr w:type="spellEnd"/>
      <w:r>
        <w:rPr>
          <w:rFonts w:cs="Times New Roman"/>
          <w:sz w:val="21"/>
          <w:szCs w:val="21"/>
        </w:rPr>
        <w:t>,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происходившие</w:t>
      </w:r>
      <w:proofErr w:type="spellEnd"/>
      <w:r>
        <w:rPr>
          <w:rFonts w:cs="Times New Roman"/>
          <w:sz w:val="21"/>
          <w:szCs w:val="21"/>
        </w:rPr>
        <w:t xml:space="preserve">  в  </w:t>
      </w:r>
      <w:proofErr w:type="spellStart"/>
      <w:r>
        <w:rPr>
          <w:rFonts w:cs="Times New Roman"/>
          <w:sz w:val="21"/>
          <w:szCs w:val="21"/>
        </w:rPr>
        <w:t>разных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социальных</w:t>
      </w:r>
      <w:proofErr w:type="spellEnd"/>
      <w:r>
        <w:rPr>
          <w:rFonts w:cs="Times New Roman"/>
          <w:sz w:val="21"/>
          <w:szCs w:val="21"/>
        </w:rPr>
        <w:t xml:space="preserve">,  </w:t>
      </w:r>
      <w:proofErr w:type="spellStart"/>
      <w:r>
        <w:rPr>
          <w:rFonts w:cs="Times New Roman"/>
          <w:sz w:val="21"/>
          <w:szCs w:val="21"/>
        </w:rPr>
        <w:t>национально-культурных</w:t>
      </w:r>
      <w:proofErr w:type="spellEnd"/>
      <w:r>
        <w:rPr>
          <w:rFonts w:cs="Times New Roman"/>
          <w:sz w:val="21"/>
          <w:szCs w:val="21"/>
        </w:rPr>
        <w:t>,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политических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территориальных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иных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условиях</w:t>
      </w:r>
      <w:proofErr w:type="spellEnd"/>
      <w:r>
        <w:rPr>
          <w:rFonts w:cs="Times New Roman"/>
          <w:sz w:val="21"/>
          <w:szCs w:val="21"/>
        </w:rPr>
        <w:t>.</w:t>
      </w:r>
    </w:p>
    <w:p w:rsidR="000956FD" w:rsidRDefault="000956FD" w:rsidP="000956FD">
      <w:pPr>
        <w:pStyle w:val="Standard"/>
        <w:jc w:val="both"/>
        <w:rPr>
          <w:sz w:val="21"/>
          <w:szCs w:val="21"/>
        </w:rPr>
      </w:pPr>
      <w:r>
        <w:rPr>
          <w:rFonts w:cs="Times New Roman"/>
          <w:sz w:val="21"/>
          <w:szCs w:val="21"/>
        </w:rPr>
        <w:t xml:space="preserve">В </w:t>
      </w:r>
      <w:proofErr w:type="spellStart"/>
      <w:r>
        <w:rPr>
          <w:rFonts w:cs="Times New Roman"/>
          <w:sz w:val="21"/>
          <w:szCs w:val="21"/>
        </w:rPr>
        <w:t>рамках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курс</w:t>
      </w:r>
      <w:proofErr w:type="spellEnd"/>
      <w:r>
        <w:rPr>
          <w:rFonts w:cs="Times New Roman"/>
          <w:sz w:val="21"/>
          <w:szCs w:val="21"/>
          <w:lang w:val="ru-RU"/>
        </w:rPr>
        <w:t>а</w:t>
      </w:r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обучающиеся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знакомятся</w:t>
      </w:r>
      <w:proofErr w:type="spellEnd"/>
      <w:r>
        <w:rPr>
          <w:rFonts w:cs="Times New Roman"/>
          <w:sz w:val="21"/>
          <w:szCs w:val="21"/>
        </w:rPr>
        <w:t xml:space="preserve"> с </w:t>
      </w:r>
      <w:proofErr w:type="spellStart"/>
      <w:r>
        <w:rPr>
          <w:rFonts w:cs="Times New Roman"/>
          <w:sz w:val="21"/>
          <w:szCs w:val="21"/>
        </w:rPr>
        <w:t>исторической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картой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как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источником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информации</w:t>
      </w:r>
      <w:proofErr w:type="spellEnd"/>
      <w:r>
        <w:rPr>
          <w:rFonts w:cs="Times New Roman"/>
          <w:sz w:val="21"/>
          <w:szCs w:val="21"/>
        </w:rPr>
        <w:t xml:space="preserve"> о </w:t>
      </w:r>
      <w:proofErr w:type="spellStart"/>
      <w:r>
        <w:rPr>
          <w:rFonts w:cs="Times New Roman"/>
          <w:sz w:val="21"/>
          <w:szCs w:val="21"/>
        </w:rPr>
        <w:t>расселении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человеческих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общностей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расположении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цивилизаций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государств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местах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важнейших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событий</w:t>
      </w:r>
      <w:proofErr w:type="spellEnd"/>
      <w:r>
        <w:rPr>
          <w:rFonts w:cs="Times New Roman"/>
          <w:sz w:val="21"/>
          <w:szCs w:val="21"/>
        </w:rPr>
        <w:t xml:space="preserve">,  </w:t>
      </w:r>
      <w:proofErr w:type="spellStart"/>
      <w:r>
        <w:rPr>
          <w:rFonts w:cs="Times New Roman"/>
          <w:sz w:val="21"/>
          <w:szCs w:val="21"/>
        </w:rPr>
        <w:t>динамики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развития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социокультурных</w:t>
      </w:r>
      <w:proofErr w:type="spellEnd"/>
      <w:r>
        <w:rPr>
          <w:rFonts w:cs="Times New Roman"/>
          <w:sz w:val="21"/>
          <w:szCs w:val="21"/>
        </w:rPr>
        <w:t xml:space="preserve">,  </w:t>
      </w:r>
      <w:proofErr w:type="spellStart"/>
      <w:r>
        <w:rPr>
          <w:rFonts w:cs="Times New Roman"/>
          <w:sz w:val="21"/>
          <w:szCs w:val="21"/>
        </w:rPr>
        <w:t>экономических</w:t>
      </w:r>
      <w:proofErr w:type="spellEnd"/>
      <w:r>
        <w:rPr>
          <w:rFonts w:cs="Times New Roman"/>
          <w:sz w:val="21"/>
          <w:szCs w:val="21"/>
        </w:rPr>
        <w:t xml:space="preserve">  и </w:t>
      </w:r>
      <w:proofErr w:type="spellStart"/>
      <w:r>
        <w:rPr>
          <w:rFonts w:cs="Times New Roman"/>
          <w:sz w:val="21"/>
          <w:szCs w:val="21"/>
        </w:rPr>
        <w:t>геополитических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процессов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мире</w:t>
      </w:r>
      <w:proofErr w:type="spellEnd"/>
      <w:r>
        <w:rPr>
          <w:rFonts w:cs="Times New Roman"/>
          <w:sz w:val="21"/>
          <w:szCs w:val="21"/>
        </w:rPr>
        <w:t xml:space="preserve">. </w:t>
      </w:r>
      <w:proofErr w:type="spellStart"/>
      <w:r>
        <w:rPr>
          <w:rFonts w:cs="Times New Roman"/>
          <w:sz w:val="21"/>
          <w:szCs w:val="21"/>
        </w:rPr>
        <w:t>Курс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имеет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определяющее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значение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осознании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обучающимися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культурного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многообразия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мира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социально-нравственного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опыта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предшествующих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поколений</w:t>
      </w:r>
      <w:proofErr w:type="spellEnd"/>
      <w:r>
        <w:rPr>
          <w:rFonts w:cs="Times New Roman"/>
          <w:sz w:val="21"/>
          <w:szCs w:val="21"/>
        </w:rPr>
        <w:t xml:space="preserve">;  в  </w:t>
      </w:r>
      <w:proofErr w:type="spellStart"/>
      <w:r>
        <w:rPr>
          <w:rFonts w:cs="Times New Roman"/>
          <w:sz w:val="21"/>
          <w:szCs w:val="21"/>
        </w:rPr>
        <w:t>формировании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толерантного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отношения</w:t>
      </w:r>
      <w:proofErr w:type="spellEnd"/>
      <w:r>
        <w:rPr>
          <w:rFonts w:cs="Times New Roman"/>
          <w:sz w:val="21"/>
          <w:szCs w:val="21"/>
        </w:rPr>
        <w:t xml:space="preserve"> к </w:t>
      </w:r>
      <w:proofErr w:type="spellStart"/>
      <w:r>
        <w:rPr>
          <w:rFonts w:cs="Times New Roman"/>
          <w:sz w:val="21"/>
          <w:szCs w:val="21"/>
        </w:rPr>
        <w:t>культурно-историческому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наследию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народов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мира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усвоении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назначения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художественных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достоинств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памятников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культуры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письменных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изобразительных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вещественных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исторических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источников</w:t>
      </w:r>
      <w:proofErr w:type="spellEnd"/>
      <w:r>
        <w:rPr>
          <w:rFonts w:cs="Times New Roman"/>
          <w:sz w:val="21"/>
          <w:szCs w:val="21"/>
        </w:rPr>
        <w:t>.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Курс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дает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возможность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обучающимся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научиться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сопоставлять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развитие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России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других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стран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различные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исторические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периоды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сравнивать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исторические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ситуации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события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давать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оценку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наиболее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значительным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событиям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личностям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мировой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оценивать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различные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исторические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версии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событий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процессов</w:t>
      </w:r>
      <w:proofErr w:type="spellEnd"/>
      <w:r>
        <w:rPr>
          <w:rFonts w:cs="Times New Roman"/>
          <w:sz w:val="21"/>
          <w:szCs w:val="21"/>
        </w:rPr>
        <w:t xml:space="preserve">. </w:t>
      </w:r>
      <w:proofErr w:type="spellStart"/>
      <w:r>
        <w:rPr>
          <w:rFonts w:cs="Times New Roman"/>
          <w:sz w:val="21"/>
          <w:szCs w:val="21"/>
        </w:rPr>
        <w:t>Важная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мировоззренческая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задача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курса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отечественной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заключается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раскрытии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как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своеобразия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неповторимости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российской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так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ее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связи</w:t>
      </w:r>
      <w:proofErr w:type="spellEnd"/>
      <w:r>
        <w:rPr>
          <w:rFonts w:cs="Times New Roman"/>
          <w:sz w:val="21"/>
          <w:szCs w:val="21"/>
        </w:rPr>
        <w:t xml:space="preserve"> с </w:t>
      </w:r>
      <w:proofErr w:type="spellStart"/>
      <w:r>
        <w:rPr>
          <w:rFonts w:cs="Times New Roman"/>
          <w:sz w:val="21"/>
          <w:szCs w:val="21"/>
        </w:rPr>
        <w:t>ведущими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процессами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мировой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. </w:t>
      </w:r>
      <w:proofErr w:type="spellStart"/>
      <w:r>
        <w:rPr>
          <w:rFonts w:cs="Times New Roman"/>
          <w:sz w:val="21"/>
          <w:szCs w:val="21"/>
        </w:rPr>
        <w:t>Это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достигается</w:t>
      </w:r>
      <w:proofErr w:type="spellEnd"/>
      <w:r>
        <w:rPr>
          <w:rFonts w:cs="Times New Roman"/>
          <w:sz w:val="21"/>
          <w:szCs w:val="21"/>
        </w:rPr>
        <w:t xml:space="preserve"> с </w:t>
      </w:r>
      <w:proofErr w:type="spellStart"/>
      <w:r>
        <w:rPr>
          <w:rFonts w:cs="Times New Roman"/>
          <w:sz w:val="21"/>
          <w:szCs w:val="21"/>
        </w:rPr>
        <w:t>помощью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синхронизации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курсов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России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всеобщей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сопоставления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ключевых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событий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процессов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российской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мировой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,  </w:t>
      </w:r>
      <w:proofErr w:type="spellStart"/>
      <w:r>
        <w:rPr>
          <w:rFonts w:cs="Times New Roman"/>
          <w:sz w:val="21"/>
          <w:szCs w:val="21"/>
        </w:rPr>
        <w:t>введения</w:t>
      </w:r>
      <w:proofErr w:type="spellEnd"/>
      <w:r>
        <w:rPr>
          <w:rFonts w:cs="Times New Roman"/>
          <w:sz w:val="21"/>
          <w:szCs w:val="21"/>
        </w:rPr>
        <w:t xml:space="preserve">  в  </w:t>
      </w:r>
      <w:proofErr w:type="spellStart"/>
      <w:r>
        <w:rPr>
          <w:rFonts w:cs="Times New Roman"/>
          <w:sz w:val="21"/>
          <w:szCs w:val="21"/>
        </w:rPr>
        <w:t>содержание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образования</w:t>
      </w:r>
      <w:proofErr w:type="spellEnd"/>
      <w:r>
        <w:rPr>
          <w:rFonts w:cs="Times New Roman"/>
          <w:sz w:val="21"/>
          <w:szCs w:val="21"/>
        </w:rPr>
        <w:t xml:space="preserve">  элементов </w:t>
      </w:r>
      <w:proofErr w:type="spellStart"/>
      <w:r>
        <w:rPr>
          <w:rFonts w:cs="Times New Roman"/>
          <w:sz w:val="21"/>
          <w:szCs w:val="21"/>
        </w:rPr>
        <w:t>региональной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компаративных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характеристик</w:t>
      </w:r>
      <w:proofErr w:type="spellEnd"/>
      <w:r>
        <w:rPr>
          <w:rFonts w:cs="Times New Roman"/>
          <w:sz w:val="21"/>
          <w:szCs w:val="21"/>
        </w:rPr>
        <w:t>.</w:t>
      </w:r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Патриотическая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основа</w:t>
      </w:r>
      <w:proofErr w:type="spellEnd"/>
      <w:r>
        <w:rPr>
          <w:rFonts w:cs="Times New Roman"/>
          <w:sz w:val="21"/>
          <w:szCs w:val="21"/>
        </w:rPr>
        <w:t xml:space="preserve">  исторического  </w:t>
      </w:r>
      <w:proofErr w:type="spellStart"/>
      <w:r>
        <w:rPr>
          <w:rFonts w:cs="Times New Roman"/>
          <w:sz w:val="21"/>
          <w:szCs w:val="21"/>
        </w:rPr>
        <w:t>образования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имеет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цель</w:t>
      </w:r>
      <w:proofErr w:type="spellEnd"/>
    </w:p>
    <w:p w:rsidR="000956FD" w:rsidRDefault="000956FD" w:rsidP="000956FD">
      <w:pPr>
        <w:pStyle w:val="Standard"/>
        <w:jc w:val="both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воспитать</w:t>
      </w:r>
      <w:proofErr w:type="spellEnd"/>
      <w:r>
        <w:rPr>
          <w:rFonts w:cs="Times New Roman"/>
          <w:sz w:val="21"/>
          <w:szCs w:val="21"/>
        </w:rPr>
        <w:t xml:space="preserve"> у </w:t>
      </w:r>
      <w:proofErr w:type="spellStart"/>
      <w:r>
        <w:rPr>
          <w:rFonts w:cs="Times New Roman"/>
          <w:sz w:val="21"/>
          <w:szCs w:val="21"/>
        </w:rPr>
        <w:t>молодого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поколения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гордость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за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свою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страну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осознание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ее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роли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мировой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>.</w:t>
      </w:r>
    </w:p>
    <w:p w:rsidR="000956FD" w:rsidRDefault="000956FD" w:rsidP="000956FD">
      <w:pPr>
        <w:pStyle w:val="4"/>
        <w:shd w:val="clear" w:color="auto" w:fill="auto"/>
        <w:ind w:left="20" w:firstLine="0"/>
        <w:rPr>
          <w:sz w:val="21"/>
          <w:szCs w:val="21"/>
        </w:rPr>
      </w:pPr>
      <w:r>
        <w:rPr>
          <w:sz w:val="21"/>
          <w:szCs w:val="21"/>
        </w:rPr>
        <w:t>Одной  из  главных  задач  школьного  курса  истории  является формирование  гражданской  общероссийской  идентичности,  при  этом необходимо сделать акцент на идее гражданственности, прежде всего при решении проблемы взаимодействия государства и общества. С этим связана и проблема  гражданской  активности,  прав  и  обязанностей  граждан, строительства гражданского общества, формирования правового сознания. Изучение истории  строится по линейной системе с 5 по 10 классы. За счет более подробного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</w:t>
      </w:r>
    </w:p>
    <w:p w:rsidR="009378E2" w:rsidRDefault="009378E2" w:rsidP="009378E2">
      <w:pPr>
        <w:pStyle w:val="Standard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Целью  школьного  исторического  </w:t>
      </w:r>
      <w:proofErr w:type="spellStart"/>
      <w:r>
        <w:rPr>
          <w:rFonts w:cs="Times New Roman"/>
          <w:sz w:val="21"/>
          <w:szCs w:val="21"/>
        </w:rPr>
        <w:t>образования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является</w:t>
      </w:r>
      <w:proofErr w:type="spellEnd"/>
    </w:p>
    <w:p w:rsidR="009378E2" w:rsidRDefault="009378E2" w:rsidP="009378E2">
      <w:pPr>
        <w:pStyle w:val="Standard"/>
        <w:jc w:val="center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формирование</w:t>
      </w:r>
      <w:proofErr w:type="spellEnd"/>
      <w:r>
        <w:rPr>
          <w:rFonts w:cs="Times New Roman"/>
          <w:sz w:val="21"/>
          <w:szCs w:val="21"/>
        </w:rPr>
        <w:t xml:space="preserve"> у </w:t>
      </w:r>
      <w:proofErr w:type="spellStart"/>
      <w:r>
        <w:rPr>
          <w:rFonts w:cs="Times New Roman"/>
          <w:sz w:val="21"/>
          <w:szCs w:val="21"/>
        </w:rPr>
        <w:t>учащегося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целостной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картины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российской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мировой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учитывающей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взаимосвязь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всех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ее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этапов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их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значимость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для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понимания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современного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места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роли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России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мире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важность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вклада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каждого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народа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его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культуры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общую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историю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страны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мировую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историю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формирование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личностной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позиции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по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основным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этапам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развития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российского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государства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общества</w:t>
      </w:r>
      <w:proofErr w:type="spellEnd"/>
      <w:r>
        <w:rPr>
          <w:rFonts w:cs="Times New Roman"/>
          <w:sz w:val="21"/>
          <w:szCs w:val="21"/>
        </w:rPr>
        <w:t xml:space="preserve">, а </w:t>
      </w:r>
      <w:proofErr w:type="spellStart"/>
      <w:r>
        <w:rPr>
          <w:rFonts w:cs="Times New Roman"/>
          <w:sz w:val="21"/>
          <w:szCs w:val="21"/>
        </w:rPr>
        <w:t>также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современного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образа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России</w:t>
      </w:r>
      <w:proofErr w:type="spellEnd"/>
      <w:r>
        <w:rPr>
          <w:rFonts w:cs="Times New Roman"/>
          <w:sz w:val="21"/>
          <w:szCs w:val="21"/>
        </w:rPr>
        <w:t>.</w:t>
      </w:r>
    </w:p>
    <w:p w:rsidR="009378E2" w:rsidRDefault="009378E2" w:rsidP="009378E2">
      <w:pPr>
        <w:pStyle w:val="Standard"/>
        <w:jc w:val="center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Современный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подход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преподавании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предполагает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единство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знаний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ценностных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отношений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познавательной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деятельности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школьников</w:t>
      </w:r>
      <w:proofErr w:type="spellEnd"/>
      <w:r>
        <w:rPr>
          <w:rFonts w:cs="Times New Roman"/>
          <w:sz w:val="21"/>
          <w:szCs w:val="21"/>
        </w:rPr>
        <w:t>.</w:t>
      </w:r>
    </w:p>
    <w:p w:rsidR="009378E2" w:rsidRDefault="009378E2" w:rsidP="009378E2">
      <w:pPr>
        <w:pStyle w:val="Standard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В </w:t>
      </w:r>
      <w:proofErr w:type="spellStart"/>
      <w:r>
        <w:rPr>
          <w:rFonts w:cs="Times New Roman"/>
          <w:sz w:val="21"/>
          <w:szCs w:val="21"/>
        </w:rPr>
        <w:t>действующих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федеральных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государственных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образовательных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стандартах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основного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общего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образования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принятых</w:t>
      </w:r>
      <w:proofErr w:type="spellEnd"/>
      <w:r>
        <w:rPr>
          <w:rFonts w:cs="Times New Roman"/>
          <w:sz w:val="21"/>
          <w:szCs w:val="21"/>
        </w:rPr>
        <w:t xml:space="preserve"> в 2009–2012 </w:t>
      </w:r>
      <w:proofErr w:type="spellStart"/>
      <w:r>
        <w:rPr>
          <w:rFonts w:cs="Times New Roman"/>
          <w:sz w:val="21"/>
          <w:szCs w:val="21"/>
        </w:rPr>
        <w:t>гг</w:t>
      </w:r>
      <w:proofErr w:type="spellEnd"/>
      <w:r>
        <w:rPr>
          <w:rFonts w:cs="Times New Roman"/>
          <w:sz w:val="21"/>
          <w:szCs w:val="21"/>
        </w:rPr>
        <w:t xml:space="preserve">., </w:t>
      </w:r>
      <w:proofErr w:type="spellStart"/>
      <w:r>
        <w:rPr>
          <w:rFonts w:cs="Times New Roman"/>
          <w:sz w:val="21"/>
          <w:szCs w:val="21"/>
        </w:rPr>
        <w:t>названы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следующие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задачи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изучения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школе</w:t>
      </w:r>
      <w:proofErr w:type="spellEnd"/>
      <w:r>
        <w:rPr>
          <w:rFonts w:cs="Times New Roman"/>
          <w:sz w:val="21"/>
          <w:szCs w:val="21"/>
        </w:rPr>
        <w:t>:</w:t>
      </w:r>
    </w:p>
    <w:p w:rsidR="009378E2" w:rsidRDefault="009378E2" w:rsidP="009378E2">
      <w:pPr>
        <w:pStyle w:val="Standard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формирование</w:t>
      </w:r>
      <w:proofErr w:type="spellEnd"/>
      <w:r>
        <w:rPr>
          <w:rFonts w:cs="Times New Roman"/>
          <w:sz w:val="21"/>
          <w:szCs w:val="21"/>
        </w:rPr>
        <w:t xml:space="preserve"> у </w:t>
      </w:r>
      <w:proofErr w:type="spellStart"/>
      <w:r>
        <w:rPr>
          <w:rFonts w:cs="Times New Roman"/>
          <w:sz w:val="21"/>
          <w:szCs w:val="21"/>
        </w:rPr>
        <w:t>молодого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поколения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ориентиров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для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гражданской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этнонациональной</w:t>
      </w:r>
      <w:proofErr w:type="spellEnd"/>
      <w:r>
        <w:rPr>
          <w:rFonts w:cs="Times New Roman"/>
          <w:sz w:val="21"/>
          <w:szCs w:val="21"/>
        </w:rPr>
        <w:t xml:space="preserve">,  </w:t>
      </w:r>
      <w:proofErr w:type="spellStart"/>
      <w:r>
        <w:rPr>
          <w:rFonts w:cs="Times New Roman"/>
          <w:sz w:val="21"/>
          <w:szCs w:val="21"/>
        </w:rPr>
        <w:t>социальной</w:t>
      </w:r>
      <w:proofErr w:type="spellEnd"/>
      <w:r>
        <w:rPr>
          <w:rFonts w:cs="Times New Roman"/>
          <w:sz w:val="21"/>
          <w:szCs w:val="21"/>
        </w:rPr>
        <w:t xml:space="preserve">,  </w:t>
      </w:r>
      <w:proofErr w:type="spellStart"/>
      <w:r>
        <w:rPr>
          <w:rFonts w:cs="Times New Roman"/>
          <w:sz w:val="21"/>
          <w:szCs w:val="21"/>
        </w:rPr>
        <w:t>культурной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самоидентификации</w:t>
      </w:r>
      <w:proofErr w:type="spellEnd"/>
      <w:r>
        <w:rPr>
          <w:rFonts w:cs="Times New Roman"/>
          <w:sz w:val="21"/>
          <w:szCs w:val="21"/>
        </w:rPr>
        <w:t xml:space="preserve">  в </w:t>
      </w:r>
      <w:proofErr w:type="spellStart"/>
      <w:r>
        <w:rPr>
          <w:rFonts w:cs="Times New Roman"/>
          <w:sz w:val="21"/>
          <w:szCs w:val="21"/>
        </w:rPr>
        <w:t>окружающем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мире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Standard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овладение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учащимися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знаниями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основных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этапах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развития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человеческого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общества</w:t>
      </w:r>
      <w:proofErr w:type="spellEnd"/>
      <w:r>
        <w:rPr>
          <w:rFonts w:cs="Times New Roman"/>
          <w:sz w:val="21"/>
          <w:szCs w:val="21"/>
        </w:rPr>
        <w:t xml:space="preserve"> с </w:t>
      </w:r>
      <w:proofErr w:type="spellStart"/>
      <w:r>
        <w:rPr>
          <w:rFonts w:cs="Times New Roman"/>
          <w:sz w:val="21"/>
          <w:szCs w:val="21"/>
        </w:rPr>
        <w:t>древности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наших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дней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при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особом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внимании</w:t>
      </w:r>
      <w:proofErr w:type="spellEnd"/>
      <w:r>
        <w:rPr>
          <w:rFonts w:cs="Times New Roman"/>
          <w:sz w:val="21"/>
          <w:szCs w:val="21"/>
        </w:rPr>
        <w:t xml:space="preserve"> к </w:t>
      </w:r>
      <w:proofErr w:type="spellStart"/>
      <w:r>
        <w:rPr>
          <w:rFonts w:cs="Times New Roman"/>
          <w:sz w:val="21"/>
          <w:szCs w:val="21"/>
        </w:rPr>
        <w:t>месту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роли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всемирно-историческом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процессе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воспитание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учащихся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духе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патриотизма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уважения</w:t>
      </w:r>
      <w:proofErr w:type="spellEnd"/>
      <w:r>
        <w:rPr>
          <w:rFonts w:cs="Times New Roman"/>
          <w:sz w:val="21"/>
          <w:szCs w:val="21"/>
        </w:rPr>
        <w:t xml:space="preserve"> к </w:t>
      </w:r>
      <w:proofErr w:type="spellStart"/>
      <w:r>
        <w:rPr>
          <w:rFonts w:cs="Times New Roman"/>
          <w:sz w:val="21"/>
          <w:szCs w:val="21"/>
        </w:rPr>
        <w:t>своему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Отечеству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многонациональному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Российскому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государству</w:t>
      </w:r>
      <w:proofErr w:type="spellEnd"/>
      <w:r>
        <w:rPr>
          <w:rFonts w:cs="Times New Roman"/>
          <w:sz w:val="21"/>
          <w:szCs w:val="21"/>
        </w:rPr>
        <w:t xml:space="preserve">, в </w:t>
      </w:r>
      <w:proofErr w:type="spellStart"/>
      <w:r>
        <w:rPr>
          <w:rFonts w:cs="Times New Roman"/>
          <w:sz w:val="21"/>
          <w:szCs w:val="21"/>
        </w:rPr>
        <w:t>соответствии</w:t>
      </w:r>
      <w:proofErr w:type="spellEnd"/>
      <w:r>
        <w:rPr>
          <w:rFonts w:cs="Times New Roman"/>
          <w:sz w:val="21"/>
          <w:szCs w:val="21"/>
        </w:rPr>
        <w:t xml:space="preserve"> с </w:t>
      </w:r>
      <w:proofErr w:type="spellStart"/>
      <w:r>
        <w:rPr>
          <w:rFonts w:cs="Times New Roman"/>
          <w:sz w:val="21"/>
          <w:szCs w:val="21"/>
        </w:rPr>
        <w:t>идеями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взаимопонимания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согласия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мира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между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людьми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lastRenderedPageBreak/>
        <w:t>народами</w:t>
      </w:r>
      <w:proofErr w:type="spellEnd"/>
      <w:r>
        <w:rPr>
          <w:rFonts w:cs="Times New Roman"/>
          <w:sz w:val="21"/>
          <w:szCs w:val="21"/>
        </w:rPr>
        <w:t xml:space="preserve">, в </w:t>
      </w:r>
      <w:proofErr w:type="spellStart"/>
      <w:r>
        <w:rPr>
          <w:rFonts w:cs="Times New Roman"/>
          <w:sz w:val="21"/>
          <w:szCs w:val="21"/>
        </w:rPr>
        <w:t>духе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демократических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ценностей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современного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общества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развитие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способностей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учащихся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анализировать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содержащуюся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различных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источниках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информацию</w:t>
      </w:r>
      <w:proofErr w:type="spellEnd"/>
      <w:r>
        <w:rPr>
          <w:rFonts w:cs="Times New Roman"/>
          <w:sz w:val="21"/>
          <w:szCs w:val="21"/>
        </w:rPr>
        <w:t xml:space="preserve"> о </w:t>
      </w:r>
      <w:proofErr w:type="spellStart"/>
      <w:r>
        <w:rPr>
          <w:rFonts w:cs="Times New Roman"/>
          <w:sz w:val="21"/>
          <w:szCs w:val="21"/>
        </w:rPr>
        <w:t>событиях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явлениях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прошлого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настоящего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рассматривать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события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соответствии</w:t>
      </w:r>
      <w:proofErr w:type="spellEnd"/>
      <w:r>
        <w:rPr>
          <w:rFonts w:cs="Times New Roman"/>
          <w:sz w:val="21"/>
          <w:szCs w:val="21"/>
        </w:rPr>
        <w:t xml:space="preserve"> с </w:t>
      </w:r>
      <w:proofErr w:type="spellStart"/>
      <w:r>
        <w:rPr>
          <w:rFonts w:cs="Times New Roman"/>
          <w:sz w:val="21"/>
          <w:szCs w:val="21"/>
        </w:rPr>
        <w:t>принципом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историзма</w:t>
      </w:r>
      <w:proofErr w:type="spellEnd"/>
      <w:r>
        <w:rPr>
          <w:rFonts w:cs="Times New Roman"/>
          <w:sz w:val="21"/>
          <w:szCs w:val="21"/>
        </w:rPr>
        <w:t xml:space="preserve">, в </w:t>
      </w:r>
      <w:proofErr w:type="spellStart"/>
      <w:r>
        <w:rPr>
          <w:rFonts w:cs="Times New Roman"/>
          <w:sz w:val="21"/>
          <w:szCs w:val="21"/>
        </w:rPr>
        <w:t>их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динамике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взаимосвязи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взаимообусловленности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формирование</w:t>
      </w:r>
      <w:proofErr w:type="spellEnd"/>
      <w:r>
        <w:rPr>
          <w:rFonts w:cs="Times New Roman"/>
          <w:sz w:val="21"/>
          <w:szCs w:val="21"/>
        </w:rPr>
        <w:t xml:space="preserve"> у </w:t>
      </w:r>
      <w:proofErr w:type="spellStart"/>
      <w:r>
        <w:rPr>
          <w:rFonts w:cs="Times New Roman"/>
          <w:sz w:val="21"/>
          <w:szCs w:val="21"/>
        </w:rPr>
        <w:t>школьников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умений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применять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исторические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знания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учебной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внешкольной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деятельности</w:t>
      </w:r>
      <w:proofErr w:type="spellEnd"/>
      <w:r>
        <w:rPr>
          <w:rFonts w:cs="Times New Roman"/>
          <w:sz w:val="21"/>
          <w:szCs w:val="21"/>
        </w:rPr>
        <w:t xml:space="preserve">, в </w:t>
      </w:r>
      <w:proofErr w:type="spellStart"/>
      <w:r>
        <w:rPr>
          <w:rFonts w:cs="Times New Roman"/>
          <w:sz w:val="21"/>
          <w:szCs w:val="21"/>
        </w:rPr>
        <w:t>современном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поликультурном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полиэтничном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многоконфессиональном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обществе</w:t>
      </w:r>
      <w:proofErr w:type="spellEnd"/>
      <w:r>
        <w:rPr>
          <w:rFonts w:cs="Times New Roman"/>
          <w:sz w:val="21"/>
          <w:szCs w:val="21"/>
        </w:rPr>
        <w:t>.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В </w:t>
      </w:r>
      <w:proofErr w:type="spellStart"/>
      <w:r>
        <w:rPr>
          <w:rFonts w:cs="Times New Roman"/>
          <w:sz w:val="21"/>
          <w:szCs w:val="21"/>
        </w:rPr>
        <w:t>соответствии</w:t>
      </w:r>
      <w:proofErr w:type="spellEnd"/>
      <w:r>
        <w:rPr>
          <w:rFonts w:cs="Times New Roman"/>
          <w:sz w:val="21"/>
          <w:szCs w:val="21"/>
        </w:rPr>
        <w:t xml:space="preserve"> с </w:t>
      </w:r>
      <w:proofErr w:type="spellStart"/>
      <w:r>
        <w:rPr>
          <w:rFonts w:cs="Times New Roman"/>
          <w:sz w:val="21"/>
          <w:szCs w:val="21"/>
        </w:rPr>
        <w:t>Концепцией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нового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учебно-методического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комплекса</w:t>
      </w:r>
      <w:proofErr w:type="spellEnd"/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по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отечественной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базовыми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принципами</w:t>
      </w:r>
      <w:proofErr w:type="spellEnd"/>
      <w:r>
        <w:rPr>
          <w:rFonts w:cs="Times New Roman"/>
          <w:sz w:val="21"/>
          <w:szCs w:val="21"/>
        </w:rPr>
        <w:t xml:space="preserve"> школьного исторического </w:t>
      </w:r>
      <w:proofErr w:type="spellStart"/>
      <w:r>
        <w:rPr>
          <w:rFonts w:cs="Times New Roman"/>
          <w:sz w:val="21"/>
          <w:szCs w:val="21"/>
        </w:rPr>
        <w:t>образования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являются</w:t>
      </w:r>
      <w:proofErr w:type="spellEnd"/>
      <w:r>
        <w:rPr>
          <w:rFonts w:cs="Times New Roman"/>
          <w:sz w:val="21"/>
          <w:szCs w:val="21"/>
        </w:rPr>
        <w:t>: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идея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преемственности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исторических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периодов</w:t>
      </w:r>
      <w:proofErr w:type="spellEnd"/>
      <w:r>
        <w:rPr>
          <w:rFonts w:cs="Times New Roman"/>
          <w:sz w:val="21"/>
          <w:szCs w:val="21"/>
        </w:rPr>
        <w:t xml:space="preserve">, в т. ч. </w:t>
      </w:r>
      <w:proofErr w:type="spellStart"/>
      <w:r>
        <w:rPr>
          <w:rFonts w:cs="Times New Roman"/>
          <w:sz w:val="21"/>
          <w:szCs w:val="21"/>
        </w:rPr>
        <w:t>Непрерывности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процессов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становления</w:t>
      </w:r>
      <w:proofErr w:type="spellEnd"/>
      <w:r>
        <w:rPr>
          <w:rFonts w:cs="Times New Roman"/>
          <w:sz w:val="21"/>
          <w:szCs w:val="21"/>
        </w:rPr>
        <w:t xml:space="preserve">  и  </w:t>
      </w:r>
      <w:proofErr w:type="spellStart"/>
      <w:r>
        <w:rPr>
          <w:rFonts w:cs="Times New Roman"/>
          <w:sz w:val="21"/>
          <w:szCs w:val="21"/>
        </w:rPr>
        <w:t>развития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российской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государственности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формирования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государственной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территории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единого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многонационального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российского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народа</w:t>
      </w:r>
      <w:proofErr w:type="spellEnd"/>
      <w:r>
        <w:rPr>
          <w:rFonts w:cs="Times New Roman"/>
          <w:sz w:val="21"/>
          <w:szCs w:val="21"/>
        </w:rPr>
        <w:t xml:space="preserve">, а </w:t>
      </w:r>
      <w:proofErr w:type="spellStart"/>
      <w:r>
        <w:rPr>
          <w:rFonts w:cs="Times New Roman"/>
          <w:sz w:val="21"/>
          <w:szCs w:val="21"/>
        </w:rPr>
        <w:t>также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его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основных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символов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ценностей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рассмотрение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как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неотъемлемой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части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мирового</w:t>
      </w:r>
      <w:proofErr w:type="spellEnd"/>
      <w:r>
        <w:rPr>
          <w:rFonts w:cs="Times New Roman"/>
          <w:sz w:val="21"/>
          <w:szCs w:val="21"/>
        </w:rPr>
        <w:t xml:space="preserve"> исторического </w:t>
      </w:r>
      <w:proofErr w:type="spellStart"/>
      <w:r>
        <w:rPr>
          <w:rFonts w:cs="Times New Roman"/>
          <w:sz w:val="21"/>
          <w:szCs w:val="21"/>
        </w:rPr>
        <w:t>процесса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понимание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особенностей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ее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развития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места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роли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мировой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и в </w:t>
      </w:r>
      <w:proofErr w:type="spellStart"/>
      <w:r>
        <w:rPr>
          <w:rFonts w:cs="Times New Roman"/>
          <w:sz w:val="21"/>
          <w:szCs w:val="21"/>
        </w:rPr>
        <w:t>современном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мире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ценности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гражданского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общества</w:t>
      </w:r>
      <w:proofErr w:type="spellEnd"/>
      <w:r>
        <w:rPr>
          <w:rFonts w:cs="Times New Roman"/>
          <w:sz w:val="21"/>
          <w:szCs w:val="21"/>
        </w:rPr>
        <w:t xml:space="preserve"> – </w:t>
      </w:r>
      <w:proofErr w:type="spellStart"/>
      <w:r>
        <w:rPr>
          <w:rFonts w:cs="Times New Roman"/>
          <w:sz w:val="21"/>
          <w:szCs w:val="21"/>
        </w:rPr>
        <w:t>верховенство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права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социальная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солидарность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безопасность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свобода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ответственность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воспитательный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потенциал</w:t>
      </w:r>
      <w:proofErr w:type="spellEnd"/>
      <w:r>
        <w:rPr>
          <w:rFonts w:cs="Times New Roman"/>
          <w:sz w:val="21"/>
          <w:szCs w:val="21"/>
        </w:rPr>
        <w:t xml:space="preserve">  исторического  </w:t>
      </w:r>
      <w:proofErr w:type="spellStart"/>
      <w:r>
        <w:rPr>
          <w:rFonts w:cs="Times New Roman"/>
          <w:sz w:val="21"/>
          <w:szCs w:val="21"/>
        </w:rPr>
        <w:t>образования</w:t>
      </w:r>
      <w:proofErr w:type="spellEnd"/>
      <w:r>
        <w:rPr>
          <w:rFonts w:cs="Times New Roman"/>
          <w:sz w:val="21"/>
          <w:szCs w:val="21"/>
        </w:rPr>
        <w:t xml:space="preserve">,  </w:t>
      </w:r>
      <w:proofErr w:type="spellStart"/>
      <w:r>
        <w:rPr>
          <w:rFonts w:cs="Times New Roman"/>
          <w:sz w:val="21"/>
          <w:szCs w:val="21"/>
        </w:rPr>
        <w:t>его</w:t>
      </w:r>
      <w:proofErr w:type="spellEnd"/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исключительная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роль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формировании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российской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гражданской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идентичности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патриотизма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общественное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согласие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уважение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как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необходимое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условие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взаимодействия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государств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народов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новейшей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>.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познавательное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значение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российской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региональной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мировой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формирование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требований</w:t>
      </w:r>
      <w:proofErr w:type="spellEnd"/>
      <w:r>
        <w:rPr>
          <w:rFonts w:cs="Times New Roman"/>
          <w:sz w:val="21"/>
          <w:szCs w:val="21"/>
        </w:rPr>
        <w:t xml:space="preserve">  к  </w:t>
      </w:r>
      <w:proofErr w:type="spellStart"/>
      <w:r>
        <w:rPr>
          <w:rFonts w:cs="Times New Roman"/>
          <w:sz w:val="21"/>
          <w:szCs w:val="21"/>
        </w:rPr>
        <w:t>каждой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ступени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непрерывного</w:t>
      </w:r>
      <w:proofErr w:type="spellEnd"/>
      <w:r>
        <w:rPr>
          <w:rFonts w:cs="Times New Roman"/>
          <w:sz w:val="21"/>
          <w:szCs w:val="21"/>
        </w:rPr>
        <w:t xml:space="preserve"> исторического </w:t>
      </w:r>
      <w:proofErr w:type="spellStart"/>
      <w:r>
        <w:rPr>
          <w:rFonts w:cs="Times New Roman"/>
          <w:sz w:val="21"/>
          <w:szCs w:val="21"/>
        </w:rPr>
        <w:t>образования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протяжении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всей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жизни</w:t>
      </w:r>
      <w:proofErr w:type="spellEnd"/>
      <w:r>
        <w:rPr>
          <w:rFonts w:cs="Times New Roman"/>
          <w:sz w:val="21"/>
          <w:szCs w:val="21"/>
        </w:rPr>
        <w:t>.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Методической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основой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изучения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курса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основной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школе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является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системно-деятельностный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подход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обеспечивающий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достижение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личностных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метапредметных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предметных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образовательных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результатов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посредством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организации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активной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познавательной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деятельности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школьников</w:t>
      </w:r>
      <w:proofErr w:type="spellEnd"/>
      <w:r>
        <w:rPr>
          <w:rFonts w:cs="Times New Roman"/>
          <w:sz w:val="21"/>
          <w:szCs w:val="21"/>
        </w:rPr>
        <w:t>.</w:t>
      </w:r>
    </w:p>
    <w:p w:rsidR="009378E2" w:rsidRDefault="009378E2" w:rsidP="009378E2">
      <w:pPr>
        <w:pStyle w:val="Standard"/>
        <w:rPr>
          <w:rFonts w:cs="Times New Roman"/>
          <w:color w:val="000000"/>
          <w:sz w:val="21"/>
          <w:szCs w:val="21"/>
        </w:rPr>
      </w:pPr>
      <w:proofErr w:type="spellStart"/>
      <w:r>
        <w:rPr>
          <w:rFonts w:cs="Times New Roman"/>
          <w:color w:val="000000"/>
          <w:sz w:val="21"/>
          <w:szCs w:val="21"/>
        </w:rPr>
        <w:t>Методологическая</w:t>
      </w:r>
      <w:proofErr w:type="spellEnd"/>
      <w:r>
        <w:rPr>
          <w:rFonts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cs="Times New Roman"/>
          <w:color w:val="000000"/>
          <w:sz w:val="21"/>
          <w:szCs w:val="21"/>
        </w:rPr>
        <w:t>основа</w:t>
      </w:r>
      <w:proofErr w:type="spellEnd"/>
      <w:r>
        <w:rPr>
          <w:rFonts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cs="Times New Roman"/>
          <w:color w:val="000000"/>
          <w:sz w:val="21"/>
          <w:szCs w:val="21"/>
        </w:rPr>
        <w:t>преподавания</w:t>
      </w:r>
      <w:proofErr w:type="spellEnd"/>
      <w:r>
        <w:rPr>
          <w:rFonts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cs="Times New Roman"/>
          <w:color w:val="000000"/>
          <w:sz w:val="21"/>
          <w:szCs w:val="21"/>
        </w:rPr>
        <w:t>курса</w:t>
      </w:r>
      <w:proofErr w:type="spellEnd"/>
      <w:r>
        <w:rPr>
          <w:rFonts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cs="Times New Roman"/>
          <w:color w:val="000000"/>
          <w:sz w:val="21"/>
          <w:szCs w:val="21"/>
        </w:rPr>
        <w:t>истории</w:t>
      </w:r>
      <w:proofErr w:type="spellEnd"/>
      <w:r>
        <w:rPr>
          <w:rFonts w:cs="Times New Roman"/>
          <w:color w:val="000000"/>
          <w:sz w:val="21"/>
          <w:szCs w:val="21"/>
        </w:rPr>
        <w:t xml:space="preserve"> в </w:t>
      </w:r>
      <w:proofErr w:type="spellStart"/>
      <w:r>
        <w:rPr>
          <w:rFonts w:cs="Times New Roman"/>
          <w:color w:val="000000"/>
          <w:sz w:val="21"/>
          <w:szCs w:val="21"/>
        </w:rPr>
        <w:t>школе</w:t>
      </w:r>
      <w:proofErr w:type="spellEnd"/>
      <w:r>
        <w:rPr>
          <w:rFonts w:cs="Times New Roman"/>
          <w:color w:val="000000"/>
          <w:sz w:val="21"/>
          <w:szCs w:val="21"/>
        </w:rPr>
        <w:t xml:space="preserve"> </w:t>
      </w:r>
      <w:r>
        <w:rPr>
          <w:rFonts w:cs="Times New Roman"/>
          <w:color w:val="000000"/>
          <w:sz w:val="21"/>
          <w:szCs w:val="21"/>
          <w:lang w:val="ru-RU"/>
        </w:rPr>
        <w:t>основывается</w:t>
      </w:r>
      <w:r>
        <w:rPr>
          <w:rFonts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cs="Times New Roman"/>
          <w:color w:val="000000"/>
          <w:sz w:val="21"/>
          <w:szCs w:val="21"/>
        </w:rPr>
        <w:t>на</w:t>
      </w:r>
      <w:proofErr w:type="spellEnd"/>
      <w:r>
        <w:rPr>
          <w:rFonts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cs="Times New Roman"/>
          <w:color w:val="000000"/>
          <w:sz w:val="21"/>
          <w:szCs w:val="21"/>
        </w:rPr>
        <w:t>следующих</w:t>
      </w:r>
      <w:proofErr w:type="spellEnd"/>
      <w:r>
        <w:rPr>
          <w:rFonts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cs="Times New Roman"/>
          <w:color w:val="000000"/>
          <w:sz w:val="21"/>
          <w:szCs w:val="21"/>
        </w:rPr>
        <w:t>образовательных</w:t>
      </w:r>
      <w:proofErr w:type="spellEnd"/>
      <w:r>
        <w:rPr>
          <w:rFonts w:cs="Times New Roman"/>
          <w:color w:val="000000"/>
          <w:sz w:val="21"/>
          <w:szCs w:val="21"/>
        </w:rPr>
        <w:t xml:space="preserve"> и </w:t>
      </w:r>
      <w:proofErr w:type="spellStart"/>
      <w:r>
        <w:rPr>
          <w:rFonts w:cs="Times New Roman"/>
          <w:color w:val="000000"/>
          <w:sz w:val="21"/>
          <w:szCs w:val="21"/>
        </w:rPr>
        <w:t>воспитательных</w:t>
      </w:r>
      <w:proofErr w:type="spellEnd"/>
      <w:r>
        <w:rPr>
          <w:rFonts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cs="Times New Roman"/>
          <w:color w:val="000000"/>
          <w:sz w:val="21"/>
          <w:szCs w:val="21"/>
        </w:rPr>
        <w:t>приоритетах</w:t>
      </w:r>
      <w:proofErr w:type="spellEnd"/>
      <w:r>
        <w:rPr>
          <w:rFonts w:cs="Times New Roman"/>
          <w:color w:val="000000"/>
          <w:sz w:val="21"/>
          <w:szCs w:val="21"/>
        </w:rPr>
        <w:t>: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принцип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научности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определяющий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соответствие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учебных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единиц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основным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результатам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научных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исследований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многоуровневое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представление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в </w:t>
      </w:r>
      <w:proofErr w:type="spellStart"/>
      <w:r>
        <w:rPr>
          <w:rFonts w:cs="Times New Roman"/>
          <w:sz w:val="21"/>
          <w:szCs w:val="21"/>
        </w:rPr>
        <w:t>единстве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локальной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региональной</w:t>
      </w:r>
      <w:proofErr w:type="spellEnd"/>
      <w:r>
        <w:rPr>
          <w:rFonts w:cs="Times New Roman"/>
          <w:sz w:val="21"/>
          <w:szCs w:val="21"/>
        </w:rPr>
        <w:t xml:space="preserve">,  </w:t>
      </w:r>
      <w:proofErr w:type="spellStart"/>
      <w:r>
        <w:rPr>
          <w:rFonts w:cs="Times New Roman"/>
          <w:sz w:val="21"/>
          <w:szCs w:val="21"/>
        </w:rPr>
        <w:t>отечественной</w:t>
      </w:r>
      <w:proofErr w:type="spellEnd"/>
      <w:r>
        <w:rPr>
          <w:rFonts w:cs="Times New Roman"/>
          <w:sz w:val="21"/>
          <w:szCs w:val="21"/>
        </w:rPr>
        <w:t xml:space="preserve">  и  </w:t>
      </w:r>
      <w:proofErr w:type="spellStart"/>
      <w:r>
        <w:rPr>
          <w:rFonts w:cs="Times New Roman"/>
          <w:sz w:val="21"/>
          <w:szCs w:val="21"/>
        </w:rPr>
        <w:t>мировой</w:t>
      </w:r>
      <w:proofErr w:type="spellEnd"/>
      <w:r>
        <w:rPr>
          <w:rFonts w:cs="Times New Roman"/>
          <w:sz w:val="21"/>
          <w:szCs w:val="21"/>
        </w:rPr>
        <w:t xml:space="preserve"> 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,  </w:t>
      </w:r>
      <w:proofErr w:type="spellStart"/>
      <w:r>
        <w:rPr>
          <w:rFonts w:cs="Times New Roman"/>
          <w:sz w:val="21"/>
          <w:szCs w:val="21"/>
        </w:rPr>
        <w:t>рассмотрение</w:t>
      </w:r>
      <w:proofErr w:type="spellEnd"/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исторического </w:t>
      </w:r>
      <w:proofErr w:type="spellStart"/>
      <w:r>
        <w:rPr>
          <w:rFonts w:cs="Times New Roman"/>
          <w:sz w:val="21"/>
          <w:szCs w:val="21"/>
        </w:rPr>
        <w:t>процесса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как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совокупности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усилий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многих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поколений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народов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государств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многофакторный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подход</w:t>
      </w:r>
      <w:proofErr w:type="spellEnd"/>
      <w:r>
        <w:rPr>
          <w:rFonts w:cs="Times New Roman"/>
          <w:sz w:val="21"/>
          <w:szCs w:val="21"/>
        </w:rPr>
        <w:t xml:space="preserve"> к </w:t>
      </w:r>
      <w:proofErr w:type="spellStart"/>
      <w:r>
        <w:rPr>
          <w:rFonts w:cs="Times New Roman"/>
          <w:sz w:val="21"/>
          <w:szCs w:val="21"/>
        </w:rPr>
        <w:t>освещению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истории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всех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сторон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жизни</w:t>
      </w:r>
      <w:proofErr w:type="spellEnd"/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государства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общества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исторический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подход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как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основа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формирования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содержания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курса</w:t>
      </w:r>
      <w:proofErr w:type="spellEnd"/>
      <w:r>
        <w:rPr>
          <w:rFonts w:cs="Times New Roman"/>
          <w:sz w:val="21"/>
          <w:szCs w:val="21"/>
        </w:rPr>
        <w:t xml:space="preserve"> и </w:t>
      </w:r>
      <w:proofErr w:type="spellStart"/>
      <w:r>
        <w:rPr>
          <w:rFonts w:cs="Times New Roman"/>
          <w:sz w:val="21"/>
          <w:szCs w:val="21"/>
        </w:rPr>
        <w:t>межпредметных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связей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прежде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всего</w:t>
      </w:r>
      <w:proofErr w:type="spellEnd"/>
      <w:r>
        <w:rPr>
          <w:rFonts w:cs="Times New Roman"/>
          <w:sz w:val="21"/>
          <w:szCs w:val="21"/>
        </w:rPr>
        <w:t xml:space="preserve">, с </w:t>
      </w:r>
      <w:proofErr w:type="spellStart"/>
      <w:r>
        <w:rPr>
          <w:rFonts w:cs="Times New Roman"/>
          <w:sz w:val="21"/>
          <w:szCs w:val="21"/>
        </w:rPr>
        <w:t>учебными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предметами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социально</w:t>
      </w:r>
      <w:proofErr w:type="spellEnd"/>
      <w:r>
        <w:rPr>
          <w:rFonts w:cs="Times New Roman"/>
          <w:sz w:val="21"/>
          <w:szCs w:val="21"/>
        </w:rPr>
        <w:t xml:space="preserve">- </w:t>
      </w:r>
      <w:proofErr w:type="spellStart"/>
      <w:r>
        <w:rPr>
          <w:rFonts w:cs="Times New Roman"/>
          <w:sz w:val="21"/>
          <w:szCs w:val="21"/>
        </w:rPr>
        <w:t>гуманитарного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цикла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Standard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• </w:t>
      </w:r>
      <w:proofErr w:type="spellStart"/>
      <w:r>
        <w:rPr>
          <w:rFonts w:cs="Times New Roman"/>
          <w:sz w:val="21"/>
          <w:szCs w:val="21"/>
        </w:rPr>
        <w:t>антропологический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подход</w:t>
      </w:r>
      <w:proofErr w:type="spellEnd"/>
      <w:r>
        <w:rPr>
          <w:rFonts w:cs="Times New Roman"/>
          <w:sz w:val="21"/>
          <w:szCs w:val="21"/>
        </w:rPr>
        <w:t xml:space="preserve">, </w:t>
      </w:r>
      <w:proofErr w:type="spellStart"/>
      <w:r>
        <w:rPr>
          <w:rFonts w:cs="Times New Roman"/>
          <w:sz w:val="21"/>
          <w:szCs w:val="21"/>
        </w:rPr>
        <w:t>формирующий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личностное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эмоционально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окрашенное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восприятие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прошлого</w:t>
      </w:r>
      <w:proofErr w:type="spellEnd"/>
      <w:r>
        <w:rPr>
          <w:rFonts w:cs="Times New Roman"/>
          <w:sz w:val="21"/>
          <w:szCs w:val="21"/>
        </w:rPr>
        <w:t>;</w:t>
      </w:r>
    </w:p>
    <w:p w:rsidR="009378E2" w:rsidRDefault="009378E2" w:rsidP="009378E2">
      <w:pPr>
        <w:pStyle w:val="4"/>
        <w:shd w:val="clear" w:color="auto" w:fill="auto"/>
        <w:ind w:left="20" w:firstLine="0"/>
        <w:jc w:val="left"/>
        <w:rPr>
          <w:sz w:val="21"/>
          <w:szCs w:val="21"/>
        </w:rPr>
      </w:pPr>
      <w:r>
        <w:rPr>
          <w:sz w:val="21"/>
          <w:szCs w:val="21"/>
        </w:rPr>
        <w:t>• историко-культурологический подход, формирующий способности к межкультурному  диалогу,  восприятию  и  бережному  отношению  к культурному наследию.</w:t>
      </w:r>
    </w:p>
    <w:p w:rsidR="009378E2" w:rsidRDefault="009378E2" w:rsidP="009378E2">
      <w:pPr>
        <w:pStyle w:val="4"/>
        <w:shd w:val="clear" w:color="auto" w:fill="auto"/>
        <w:ind w:left="20" w:firstLine="0"/>
        <w:jc w:val="left"/>
      </w:pPr>
      <w:r>
        <w:rPr>
          <w:b/>
          <w:sz w:val="21"/>
          <w:szCs w:val="21"/>
        </w:rPr>
        <w:t>Рабочая программа</w:t>
      </w:r>
      <w:r>
        <w:rPr>
          <w:sz w:val="21"/>
          <w:szCs w:val="21"/>
        </w:rPr>
        <w:t xml:space="preserve"> по учебному предмету «История» составлена в соответствии с количеством часов, указанным в учебном плане. Учебный предмет «История» изучается в 5-9 классах в объёме 612 часов: 68 часов в год, по два часа в неделю, из них в 6-9 класса 28 часов отведено на курс «Всеобщая история» и 40 часов на курс «История России», в 5 классе 68 часов отведено на изучение «Истории древнего мира»</w:t>
      </w:r>
    </w:p>
    <w:sectPr w:rsidR="009378E2">
      <w:headerReference w:type="even" r:id="rId18"/>
      <w:headerReference w:type="default" r:id="rId19"/>
      <w:type w:val="continuous"/>
      <w:pgSz w:w="11909" w:h="16838"/>
      <w:pgMar w:top="1382" w:right="1169" w:bottom="1382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AC" w:rsidRDefault="00650CAC">
      <w:r>
        <w:separator/>
      </w:r>
    </w:p>
  </w:endnote>
  <w:endnote w:type="continuationSeparator" w:id="0">
    <w:p w:rsidR="00650CAC" w:rsidRDefault="0065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AC" w:rsidRDefault="00650CAC"/>
  </w:footnote>
  <w:footnote w:type="continuationSeparator" w:id="0">
    <w:p w:rsidR="00650CAC" w:rsidRDefault="00650C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A3" w:rsidRDefault="006B3C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A3" w:rsidRDefault="006B3CA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A3" w:rsidRDefault="00650C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9.05pt;margin-top:53.75pt;width:55.9pt;height:9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3CA3" w:rsidRDefault="00650CAC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Аннотация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A3" w:rsidRDefault="00650C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9.05pt;margin-top:53.75pt;width:55.9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3CA3" w:rsidRDefault="006B3CA3">
                <w:pPr>
                  <w:pStyle w:val="aa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A3" w:rsidRDefault="006B3CA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A3" w:rsidRDefault="006B3C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21F"/>
    <w:multiLevelType w:val="multilevel"/>
    <w:tmpl w:val="C43A58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B782D"/>
    <w:multiLevelType w:val="multilevel"/>
    <w:tmpl w:val="2E4C864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E7686"/>
    <w:multiLevelType w:val="multilevel"/>
    <w:tmpl w:val="8B2C9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41075"/>
    <w:multiLevelType w:val="multilevel"/>
    <w:tmpl w:val="FEB4D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75F5D"/>
    <w:multiLevelType w:val="multilevel"/>
    <w:tmpl w:val="A1167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B7132"/>
    <w:multiLevelType w:val="multilevel"/>
    <w:tmpl w:val="D292D3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104B7B"/>
    <w:multiLevelType w:val="multilevel"/>
    <w:tmpl w:val="BF42F1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D2AC9"/>
    <w:multiLevelType w:val="multilevel"/>
    <w:tmpl w:val="3DE25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7B0220"/>
    <w:multiLevelType w:val="multilevel"/>
    <w:tmpl w:val="48101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281FA9"/>
    <w:multiLevelType w:val="multilevel"/>
    <w:tmpl w:val="909C5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A21BE0"/>
    <w:multiLevelType w:val="multilevel"/>
    <w:tmpl w:val="18362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F34F7A"/>
    <w:multiLevelType w:val="multilevel"/>
    <w:tmpl w:val="A634B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1F6676"/>
    <w:multiLevelType w:val="multilevel"/>
    <w:tmpl w:val="09566E8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6148D8"/>
    <w:multiLevelType w:val="multilevel"/>
    <w:tmpl w:val="7A3E0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6444BF"/>
    <w:multiLevelType w:val="multilevel"/>
    <w:tmpl w:val="07742D0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3A13C6"/>
    <w:multiLevelType w:val="multilevel"/>
    <w:tmpl w:val="B0EA70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9A363A"/>
    <w:multiLevelType w:val="multilevel"/>
    <w:tmpl w:val="0B1ED9A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B3CA3"/>
    <w:rsid w:val="000956FD"/>
    <w:rsid w:val="00650CAC"/>
    <w:rsid w:val="006B3CA3"/>
    <w:rsid w:val="00790625"/>
    <w:rsid w:val="0093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8" w:lineRule="exac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60" w:line="0" w:lineRule="atLeast"/>
      <w:ind w:hanging="3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Standard">
    <w:name w:val="Standard"/>
    <w:rsid w:val="000956FD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d">
    <w:name w:val="header"/>
    <w:basedOn w:val="a"/>
    <w:link w:val="ae"/>
    <w:uiPriority w:val="99"/>
    <w:unhideWhenUsed/>
    <w:rsid w:val="007906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0625"/>
    <w:rPr>
      <w:color w:val="000000"/>
    </w:rPr>
  </w:style>
  <w:style w:type="paragraph" w:styleId="af">
    <w:name w:val="footer"/>
    <w:basedOn w:val="a"/>
    <w:link w:val="af0"/>
    <w:uiPriority w:val="99"/>
    <w:unhideWhenUsed/>
    <w:rsid w:val="007906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9062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8" w:lineRule="exac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60" w:line="0" w:lineRule="atLeast"/>
      <w:ind w:hanging="3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Standard">
    <w:name w:val="Standard"/>
    <w:rsid w:val="000956FD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d">
    <w:name w:val="header"/>
    <w:basedOn w:val="a"/>
    <w:link w:val="ae"/>
    <w:uiPriority w:val="99"/>
    <w:unhideWhenUsed/>
    <w:rsid w:val="007906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0625"/>
    <w:rPr>
      <w:color w:val="000000"/>
    </w:rPr>
  </w:style>
  <w:style w:type="paragraph" w:styleId="af">
    <w:name w:val="footer"/>
    <w:basedOn w:val="a"/>
    <w:link w:val="af0"/>
    <w:uiPriority w:val="99"/>
    <w:unhideWhenUsed/>
    <w:rsid w:val="007906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906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orb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potlightinrussia.ru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ool-russia.pros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esh.edu.ru/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edu.skysmar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6505</Words>
  <Characters>37081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2023-11-04T17:21:00Z</dcterms:created>
  <dcterms:modified xsi:type="dcterms:W3CDTF">2023-11-04T17:35:00Z</dcterms:modified>
</cp:coreProperties>
</file>