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026" w:tblpY="571"/>
        <w:tblW w:w="11624" w:type="dxa"/>
        <w:tblLook w:val="00A0" w:firstRow="1" w:lastRow="0" w:firstColumn="1" w:lastColumn="0" w:noHBand="0" w:noVBand="0"/>
      </w:tblPr>
      <w:tblGrid>
        <w:gridCol w:w="13116"/>
        <w:gridCol w:w="13116"/>
      </w:tblGrid>
      <w:tr w:rsidR="008B3494" w:rsidRPr="001B0FC8" w14:paraId="7AD202A0" w14:textId="77777777" w:rsidTr="009341F3">
        <w:trPr>
          <w:trHeight w:val="1985"/>
        </w:trPr>
        <w:tc>
          <w:tcPr>
            <w:tcW w:w="4786" w:type="dxa"/>
          </w:tcPr>
          <w:tbl>
            <w:tblPr>
              <w:tblpPr w:leftFromText="180" w:rightFromText="180" w:vertAnchor="page" w:horzAnchor="margin" w:tblpX="-1026" w:tblpY="571"/>
              <w:tblW w:w="12900" w:type="dxa"/>
              <w:tblLook w:val="00A0" w:firstRow="1" w:lastRow="0" w:firstColumn="1" w:lastColumn="0" w:noHBand="0" w:noVBand="0"/>
            </w:tblPr>
            <w:tblGrid>
              <w:gridCol w:w="6062"/>
              <w:gridCol w:w="6838"/>
            </w:tblGrid>
            <w:tr w:rsidR="008B3494" w:rsidRPr="00197DA0" w14:paraId="19C62B90" w14:textId="77777777" w:rsidTr="0095070B">
              <w:trPr>
                <w:trHeight w:val="1985"/>
              </w:trPr>
              <w:tc>
                <w:tcPr>
                  <w:tcW w:w="6062" w:type="dxa"/>
                </w:tcPr>
                <w:p w14:paraId="2DED8152" w14:textId="77777777" w:rsidR="008B3494" w:rsidRPr="00197DA0" w:rsidRDefault="008B3494" w:rsidP="008B3494">
                  <w:pPr>
                    <w:shd w:val="clear" w:color="auto" w:fill="FFFFFF"/>
                    <w:jc w:val="center"/>
                    <w:textAlignment w:val="baseline"/>
                    <w:outlineLvl w:val="1"/>
                    <w:rPr>
                      <w:b/>
                      <w:bCs/>
                    </w:rPr>
                  </w:pPr>
                  <w:r w:rsidRPr="00197DA0">
                    <w:rPr>
                      <w:b/>
                      <w:bCs/>
                    </w:rPr>
                    <w:t xml:space="preserve"> Утверждено</w:t>
                  </w:r>
                </w:p>
                <w:p w14:paraId="0B86F2FF" w14:textId="77777777" w:rsidR="008B3494" w:rsidRPr="00197DA0" w:rsidRDefault="008B3494" w:rsidP="008B3494">
                  <w:pPr>
                    <w:shd w:val="clear" w:color="auto" w:fill="FFFFFF"/>
                    <w:textAlignment w:val="baseline"/>
                    <w:outlineLvl w:val="1"/>
                    <w:rPr>
                      <w:bCs/>
                    </w:rPr>
                  </w:pPr>
                  <w:r w:rsidRPr="00197DA0">
                    <w:rPr>
                      <w:bCs/>
                    </w:rPr>
                    <w:t xml:space="preserve">   приказом по ОУ от 12.01.2024 г № 53/2-од</w:t>
                  </w:r>
                </w:p>
                <w:p w14:paraId="5324C9B2" w14:textId="77777777" w:rsidR="008B3494" w:rsidRPr="00197DA0" w:rsidRDefault="008B3494" w:rsidP="008B3494">
                  <w:pPr>
                    <w:tabs>
                      <w:tab w:val="left" w:pos="426"/>
                    </w:tabs>
                    <w:ind w:left="-142" w:firstLine="142"/>
                  </w:pPr>
                  <w:r w:rsidRPr="00197DA0">
                    <w:t xml:space="preserve">  Директор  МОБУ «Новосергиевская </w:t>
                  </w:r>
                </w:p>
                <w:p w14:paraId="455AA02F" w14:textId="77777777" w:rsidR="008B3494" w:rsidRPr="00197DA0" w:rsidRDefault="008B3494" w:rsidP="008B3494">
                  <w:pPr>
                    <w:tabs>
                      <w:tab w:val="left" w:pos="426"/>
                    </w:tabs>
                    <w:ind w:left="-142" w:firstLine="142"/>
                  </w:pPr>
                  <w:r w:rsidRPr="00197DA0">
                    <w:t xml:space="preserve">   СОШ № 1»</w:t>
                  </w:r>
                </w:p>
                <w:p w14:paraId="40C001D7" w14:textId="77777777" w:rsidR="008B3494" w:rsidRPr="00197DA0" w:rsidRDefault="008B3494" w:rsidP="008B3494">
                  <w:pPr>
                    <w:tabs>
                      <w:tab w:val="left" w:pos="426"/>
                    </w:tabs>
                    <w:ind w:left="-142" w:firstLine="142"/>
                  </w:pPr>
                  <w:r w:rsidRPr="00197DA0">
                    <w:t xml:space="preserve">                      ________________</w:t>
                  </w:r>
                  <w:proofErr w:type="spellStart"/>
                  <w:r w:rsidRPr="00197DA0">
                    <w:t>Т.В.Попова</w:t>
                  </w:r>
                  <w:proofErr w:type="spellEnd"/>
                  <w:r w:rsidRPr="00197DA0">
                    <w:t xml:space="preserve"> </w:t>
                  </w:r>
                </w:p>
                <w:p w14:paraId="21137BFC" w14:textId="77777777" w:rsidR="008B3494" w:rsidRPr="00197DA0" w:rsidRDefault="008B3494" w:rsidP="008B3494">
                  <w:pPr>
                    <w:tabs>
                      <w:tab w:val="left" w:pos="426"/>
                    </w:tabs>
                    <w:ind w:left="-142" w:firstLine="142"/>
                  </w:pPr>
                </w:p>
              </w:tc>
              <w:tc>
                <w:tcPr>
                  <w:tcW w:w="6838" w:type="dxa"/>
                </w:tcPr>
                <w:p w14:paraId="03883516" w14:textId="77777777" w:rsidR="008B3494" w:rsidRPr="00197DA0" w:rsidRDefault="008B3494" w:rsidP="008B3494">
                  <w:pPr>
                    <w:tabs>
                      <w:tab w:val="left" w:pos="426"/>
                    </w:tabs>
                    <w:ind w:left="-142" w:firstLine="142"/>
                    <w:rPr>
                      <w:b/>
                      <w:bCs/>
                    </w:rPr>
                  </w:pPr>
                  <w:r w:rsidRPr="00197DA0">
                    <w:rPr>
                      <w:b/>
                      <w:bCs/>
                    </w:rPr>
                    <w:t xml:space="preserve">        </w:t>
                  </w:r>
                </w:p>
                <w:p w14:paraId="1B694BDC" w14:textId="77777777" w:rsidR="008B3494" w:rsidRPr="00197DA0" w:rsidRDefault="008B3494" w:rsidP="008B3494">
                  <w:pPr>
                    <w:tabs>
                      <w:tab w:val="left" w:pos="426"/>
                    </w:tabs>
                    <w:ind w:left="-142" w:firstLine="142"/>
                    <w:jc w:val="both"/>
                    <w:rPr>
                      <w:b/>
                      <w:bCs/>
                    </w:rPr>
                  </w:pPr>
                  <w:r w:rsidRPr="00197DA0">
                    <w:rPr>
                      <w:bCs/>
                    </w:rPr>
                    <w:t xml:space="preserve">          </w:t>
                  </w:r>
                  <w:r w:rsidRPr="00197DA0">
                    <w:rPr>
                      <w:b/>
                      <w:bCs/>
                    </w:rPr>
                    <w:t>Рассмотрено</w:t>
                  </w:r>
                </w:p>
                <w:p w14:paraId="318FF99C" w14:textId="77777777" w:rsidR="008B3494" w:rsidRPr="00197DA0" w:rsidRDefault="008B3494" w:rsidP="008B3494">
                  <w:pPr>
                    <w:tabs>
                      <w:tab w:val="left" w:pos="426"/>
                    </w:tabs>
                    <w:ind w:left="-142" w:firstLine="142"/>
                    <w:jc w:val="both"/>
                    <w:rPr>
                      <w:bCs/>
                    </w:rPr>
                  </w:pPr>
                  <w:r w:rsidRPr="00197DA0">
                    <w:rPr>
                      <w:bCs/>
                    </w:rPr>
                    <w:t xml:space="preserve">          на заседании педагогического совета</w:t>
                  </w:r>
                </w:p>
                <w:p w14:paraId="7B67A278" w14:textId="77777777" w:rsidR="008B3494" w:rsidRPr="00197DA0" w:rsidRDefault="008B3494" w:rsidP="008B3494">
                  <w:pPr>
                    <w:tabs>
                      <w:tab w:val="left" w:pos="426"/>
                    </w:tabs>
                    <w:ind w:left="-142" w:firstLine="142"/>
                    <w:jc w:val="both"/>
                    <w:rPr>
                      <w:bCs/>
                    </w:rPr>
                  </w:pPr>
                  <w:r w:rsidRPr="00197DA0">
                    <w:rPr>
                      <w:bCs/>
                    </w:rPr>
                    <w:t xml:space="preserve">           (протокол №3 от 12.01.2024 года)</w:t>
                  </w:r>
                </w:p>
                <w:p w14:paraId="1025EB72" w14:textId="746E87C9" w:rsidR="008B3494" w:rsidRPr="00197DA0" w:rsidRDefault="008B3494" w:rsidP="008B3494">
                  <w:pPr>
                    <w:tabs>
                      <w:tab w:val="left" w:pos="426"/>
                    </w:tabs>
                    <w:ind w:left="-142" w:firstLine="142"/>
                  </w:pPr>
                  <w:r w:rsidRPr="00197DA0">
                    <w:rPr>
                      <w:b/>
                      <w:bCs/>
                    </w:rPr>
                    <w:t xml:space="preserve"> </w:t>
                  </w:r>
                </w:p>
              </w:tc>
            </w:tr>
          </w:tbl>
          <w:p w14:paraId="5FCC3913" w14:textId="77777777" w:rsidR="008B3494" w:rsidRPr="001B0FC8" w:rsidRDefault="008B3494" w:rsidP="008B3494">
            <w:pPr>
              <w:tabs>
                <w:tab w:val="left" w:pos="426"/>
              </w:tabs>
              <w:ind w:left="-142" w:firstLine="142"/>
              <w:jc w:val="both"/>
            </w:pPr>
          </w:p>
        </w:tc>
        <w:tc>
          <w:tcPr>
            <w:tcW w:w="6838" w:type="dxa"/>
          </w:tcPr>
          <w:tbl>
            <w:tblPr>
              <w:tblpPr w:leftFromText="180" w:rightFromText="180" w:vertAnchor="page" w:horzAnchor="margin" w:tblpX="-1026" w:tblpY="571"/>
              <w:tblW w:w="12900" w:type="dxa"/>
              <w:tblLook w:val="00A0" w:firstRow="1" w:lastRow="0" w:firstColumn="1" w:lastColumn="0" w:noHBand="0" w:noVBand="0"/>
            </w:tblPr>
            <w:tblGrid>
              <w:gridCol w:w="6062"/>
              <w:gridCol w:w="6838"/>
            </w:tblGrid>
            <w:tr w:rsidR="008B3494" w:rsidRPr="00197DA0" w14:paraId="5460D19F" w14:textId="77777777" w:rsidTr="0095070B">
              <w:trPr>
                <w:trHeight w:val="1985"/>
              </w:trPr>
              <w:tc>
                <w:tcPr>
                  <w:tcW w:w="6062" w:type="dxa"/>
                </w:tcPr>
                <w:p w14:paraId="62820129" w14:textId="77777777" w:rsidR="008B3494" w:rsidRPr="00197DA0" w:rsidRDefault="008B3494" w:rsidP="008B3494">
                  <w:pPr>
                    <w:shd w:val="clear" w:color="auto" w:fill="FFFFFF"/>
                    <w:jc w:val="center"/>
                    <w:textAlignment w:val="baseline"/>
                    <w:outlineLvl w:val="1"/>
                    <w:rPr>
                      <w:b/>
                      <w:bCs/>
                    </w:rPr>
                  </w:pPr>
                  <w:r w:rsidRPr="00197DA0">
                    <w:rPr>
                      <w:b/>
                      <w:bCs/>
                    </w:rPr>
                    <w:t xml:space="preserve"> Утверждено</w:t>
                  </w:r>
                </w:p>
                <w:p w14:paraId="30737789" w14:textId="77777777" w:rsidR="008B3494" w:rsidRPr="00197DA0" w:rsidRDefault="008B3494" w:rsidP="008B3494">
                  <w:pPr>
                    <w:shd w:val="clear" w:color="auto" w:fill="FFFFFF"/>
                    <w:textAlignment w:val="baseline"/>
                    <w:outlineLvl w:val="1"/>
                    <w:rPr>
                      <w:bCs/>
                    </w:rPr>
                  </w:pPr>
                  <w:r w:rsidRPr="00197DA0">
                    <w:rPr>
                      <w:bCs/>
                    </w:rPr>
                    <w:t xml:space="preserve">   приказом по ОУ от 12.01.2024 г № 53/2-од</w:t>
                  </w:r>
                </w:p>
                <w:p w14:paraId="58BD7CFD" w14:textId="77777777" w:rsidR="008B3494" w:rsidRPr="00197DA0" w:rsidRDefault="008B3494" w:rsidP="008B3494">
                  <w:pPr>
                    <w:tabs>
                      <w:tab w:val="left" w:pos="426"/>
                    </w:tabs>
                    <w:ind w:left="-142" w:firstLine="142"/>
                  </w:pPr>
                  <w:r w:rsidRPr="00197DA0">
                    <w:t xml:space="preserve">  Директор  МОБУ «Новосергиевская </w:t>
                  </w:r>
                </w:p>
                <w:p w14:paraId="7870D4EB" w14:textId="77777777" w:rsidR="008B3494" w:rsidRPr="00197DA0" w:rsidRDefault="008B3494" w:rsidP="008B3494">
                  <w:pPr>
                    <w:tabs>
                      <w:tab w:val="left" w:pos="426"/>
                    </w:tabs>
                    <w:ind w:left="-142" w:firstLine="142"/>
                  </w:pPr>
                  <w:r w:rsidRPr="00197DA0">
                    <w:t xml:space="preserve">   СОШ № 1»</w:t>
                  </w:r>
                </w:p>
                <w:p w14:paraId="1BA52180" w14:textId="77777777" w:rsidR="008B3494" w:rsidRPr="00197DA0" w:rsidRDefault="008B3494" w:rsidP="008B3494">
                  <w:pPr>
                    <w:tabs>
                      <w:tab w:val="left" w:pos="426"/>
                    </w:tabs>
                    <w:ind w:left="-142" w:firstLine="142"/>
                  </w:pPr>
                  <w:r w:rsidRPr="00197DA0">
                    <w:t xml:space="preserve">                      ________________</w:t>
                  </w:r>
                  <w:proofErr w:type="spellStart"/>
                  <w:r w:rsidRPr="00197DA0">
                    <w:t>Т.В.Попова</w:t>
                  </w:r>
                  <w:proofErr w:type="spellEnd"/>
                  <w:r w:rsidRPr="00197DA0">
                    <w:t xml:space="preserve"> </w:t>
                  </w:r>
                </w:p>
                <w:p w14:paraId="2902F528" w14:textId="77777777" w:rsidR="008B3494" w:rsidRPr="00197DA0" w:rsidRDefault="008B3494" w:rsidP="008B3494">
                  <w:pPr>
                    <w:tabs>
                      <w:tab w:val="left" w:pos="426"/>
                    </w:tabs>
                    <w:ind w:left="-142" w:firstLine="142"/>
                  </w:pPr>
                </w:p>
              </w:tc>
              <w:tc>
                <w:tcPr>
                  <w:tcW w:w="6838" w:type="dxa"/>
                </w:tcPr>
                <w:p w14:paraId="7183C836" w14:textId="77777777" w:rsidR="008B3494" w:rsidRPr="00197DA0" w:rsidRDefault="008B3494" w:rsidP="008B3494">
                  <w:pPr>
                    <w:tabs>
                      <w:tab w:val="left" w:pos="426"/>
                    </w:tabs>
                    <w:ind w:left="-142" w:firstLine="142"/>
                    <w:rPr>
                      <w:b/>
                      <w:bCs/>
                    </w:rPr>
                  </w:pPr>
                  <w:r w:rsidRPr="00197DA0">
                    <w:rPr>
                      <w:b/>
                      <w:bCs/>
                    </w:rPr>
                    <w:t xml:space="preserve">        </w:t>
                  </w:r>
                </w:p>
                <w:p w14:paraId="67A4A0CC" w14:textId="77777777" w:rsidR="008B3494" w:rsidRPr="00197DA0" w:rsidRDefault="008B3494" w:rsidP="008B3494">
                  <w:pPr>
                    <w:tabs>
                      <w:tab w:val="left" w:pos="426"/>
                    </w:tabs>
                    <w:ind w:left="-142" w:firstLine="142"/>
                    <w:jc w:val="both"/>
                    <w:rPr>
                      <w:b/>
                      <w:bCs/>
                    </w:rPr>
                  </w:pPr>
                  <w:r w:rsidRPr="00197DA0">
                    <w:rPr>
                      <w:bCs/>
                    </w:rPr>
                    <w:t xml:space="preserve">          </w:t>
                  </w:r>
                  <w:r w:rsidRPr="00197DA0">
                    <w:rPr>
                      <w:b/>
                      <w:bCs/>
                    </w:rPr>
                    <w:t>Рассмотрено</w:t>
                  </w:r>
                </w:p>
                <w:p w14:paraId="31B9A294" w14:textId="77777777" w:rsidR="008B3494" w:rsidRPr="00197DA0" w:rsidRDefault="008B3494" w:rsidP="008B3494">
                  <w:pPr>
                    <w:tabs>
                      <w:tab w:val="left" w:pos="426"/>
                    </w:tabs>
                    <w:ind w:left="-142" w:firstLine="142"/>
                    <w:jc w:val="both"/>
                    <w:rPr>
                      <w:bCs/>
                    </w:rPr>
                  </w:pPr>
                  <w:r w:rsidRPr="00197DA0">
                    <w:rPr>
                      <w:bCs/>
                    </w:rPr>
                    <w:t xml:space="preserve">          на заседании педагогического совета</w:t>
                  </w:r>
                </w:p>
                <w:p w14:paraId="399ED3E5" w14:textId="77777777" w:rsidR="008B3494" w:rsidRPr="00197DA0" w:rsidRDefault="008B3494" w:rsidP="008B3494">
                  <w:pPr>
                    <w:tabs>
                      <w:tab w:val="left" w:pos="426"/>
                    </w:tabs>
                    <w:ind w:left="-142" w:firstLine="142"/>
                    <w:jc w:val="both"/>
                    <w:rPr>
                      <w:bCs/>
                    </w:rPr>
                  </w:pPr>
                  <w:r w:rsidRPr="00197DA0">
                    <w:rPr>
                      <w:bCs/>
                    </w:rPr>
                    <w:t xml:space="preserve">           (протокол №3 от 12.01.2024 года)</w:t>
                  </w:r>
                </w:p>
                <w:p w14:paraId="1D33C0A6" w14:textId="77777777" w:rsidR="008B3494" w:rsidRPr="00197DA0" w:rsidRDefault="008B3494" w:rsidP="008B3494">
                  <w:pPr>
                    <w:tabs>
                      <w:tab w:val="left" w:pos="426"/>
                    </w:tabs>
                    <w:ind w:left="-142" w:firstLine="142"/>
                    <w:jc w:val="both"/>
                    <w:rPr>
                      <w:bCs/>
                    </w:rPr>
                  </w:pPr>
                  <w:r w:rsidRPr="00197DA0">
                    <w:rPr>
                      <w:bCs/>
                    </w:rPr>
                    <w:t xml:space="preserve">           на заседании совета обучающихся</w:t>
                  </w:r>
                </w:p>
                <w:p w14:paraId="65726C94" w14:textId="77777777" w:rsidR="008B3494" w:rsidRPr="00197DA0" w:rsidRDefault="008B3494" w:rsidP="008B3494">
                  <w:pPr>
                    <w:tabs>
                      <w:tab w:val="left" w:pos="426"/>
                    </w:tabs>
                    <w:ind w:left="-142" w:firstLine="142"/>
                    <w:jc w:val="both"/>
                    <w:rPr>
                      <w:bCs/>
                    </w:rPr>
                  </w:pPr>
                  <w:r w:rsidRPr="00197DA0">
                    <w:rPr>
                      <w:bCs/>
                    </w:rPr>
                    <w:t xml:space="preserve">          (протокол №1 от 11.01.2024 года)</w:t>
                  </w:r>
                </w:p>
                <w:p w14:paraId="71BC6685" w14:textId="77777777" w:rsidR="008B3494" w:rsidRPr="00197DA0" w:rsidRDefault="008B3494" w:rsidP="008B3494">
                  <w:pPr>
                    <w:tabs>
                      <w:tab w:val="left" w:pos="426"/>
                    </w:tabs>
                    <w:ind w:left="-142" w:firstLine="142"/>
                    <w:jc w:val="both"/>
                    <w:rPr>
                      <w:bCs/>
                    </w:rPr>
                  </w:pPr>
                  <w:r w:rsidRPr="00197DA0">
                    <w:rPr>
                      <w:bCs/>
                    </w:rPr>
                    <w:t xml:space="preserve">          на заседании совета родителей</w:t>
                  </w:r>
                </w:p>
                <w:p w14:paraId="63B5E6B6" w14:textId="77777777" w:rsidR="008B3494" w:rsidRPr="00197DA0" w:rsidRDefault="008B3494" w:rsidP="008B3494">
                  <w:pPr>
                    <w:tabs>
                      <w:tab w:val="left" w:pos="426"/>
                    </w:tabs>
                    <w:ind w:left="-142" w:firstLine="142"/>
                  </w:pPr>
                  <w:r w:rsidRPr="00197DA0">
                    <w:rPr>
                      <w:bCs/>
                    </w:rPr>
                    <w:t xml:space="preserve">           (протокол №1 от 11.01.2024 года</w:t>
                  </w:r>
                  <w:r w:rsidRPr="00197DA0">
                    <w:rPr>
                      <w:b/>
                      <w:bCs/>
                    </w:rPr>
                    <w:t xml:space="preserve">   </w:t>
                  </w:r>
                </w:p>
              </w:tc>
            </w:tr>
          </w:tbl>
          <w:p w14:paraId="176AE4A3" w14:textId="77777777" w:rsidR="008B3494" w:rsidRPr="001B0FC8" w:rsidRDefault="008B3494" w:rsidP="008B3494">
            <w:pPr>
              <w:tabs>
                <w:tab w:val="left" w:pos="426"/>
              </w:tabs>
              <w:ind w:left="-142" w:firstLine="142"/>
              <w:jc w:val="both"/>
            </w:pPr>
          </w:p>
        </w:tc>
      </w:tr>
    </w:tbl>
    <w:p w14:paraId="65BBA3EB" w14:textId="77777777" w:rsidR="004213B2" w:rsidRPr="001B0FC8" w:rsidRDefault="004213B2" w:rsidP="00751E37">
      <w:pPr>
        <w:jc w:val="both"/>
      </w:pPr>
    </w:p>
    <w:p w14:paraId="6A8C4882" w14:textId="77777777" w:rsidR="006D5F69" w:rsidRPr="008B3494" w:rsidRDefault="00706BE3" w:rsidP="00751E37">
      <w:pPr>
        <w:jc w:val="both"/>
        <w:rPr>
          <w:b/>
          <w:bCs/>
        </w:rPr>
      </w:pPr>
      <w:r w:rsidRPr="001B0FC8">
        <w:t xml:space="preserve">                                                   </w:t>
      </w:r>
      <w:r w:rsidR="004213B2" w:rsidRPr="008B3494">
        <w:rPr>
          <w:b/>
          <w:bCs/>
        </w:rPr>
        <w:t>ПОЛОЖЕНИЕ</w:t>
      </w:r>
    </w:p>
    <w:p w14:paraId="22C690C6" w14:textId="77777777" w:rsidR="00E20CA5" w:rsidRPr="008B3494" w:rsidRDefault="003F1B79" w:rsidP="00751E37">
      <w:pPr>
        <w:jc w:val="both"/>
        <w:rPr>
          <w:b/>
          <w:bCs/>
        </w:rPr>
      </w:pPr>
      <w:r w:rsidRPr="008B3494">
        <w:rPr>
          <w:b/>
          <w:bCs/>
        </w:rPr>
        <w:t xml:space="preserve">             </w:t>
      </w:r>
      <w:r w:rsidR="006D5F69" w:rsidRPr="008B3494">
        <w:rPr>
          <w:b/>
          <w:bCs/>
        </w:rPr>
        <w:t>о профессиональной этике педагогических работников</w:t>
      </w:r>
      <w:r w:rsidR="00E20CA5" w:rsidRPr="008B3494">
        <w:rPr>
          <w:b/>
          <w:bCs/>
        </w:rPr>
        <w:t xml:space="preserve"> </w:t>
      </w:r>
    </w:p>
    <w:p w14:paraId="36ACC4D6" w14:textId="77777777" w:rsidR="006D5F69" w:rsidRPr="008B3494" w:rsidRDefault="00E20CA5" w:rsidP="00751E37">
      <w:pPr>
        <w:jc w:val="both"/>
        <w:rPr>
          <w:b/>
          <w:bCs/>
        </w:rPr>
      </w:pPr>
      <w:r w:rsidRPr="008B3494">
        <w:rPr>
          <w:b/>
          <w:bCs/>
        </w:rPr>
        <w:t xml:space="preserve">                        МОБУ « Новосергиевская СОШ №1»</w:t>
      </w:r>
    </w:p>
    <w:p w14:paraId="1D081578" w14:textId="77777777" w:rsidR="006D5F69" w:rsidRPr="008B3494" w:rsidRDefault="005C4049" w:rsidP="00751E37">
      <w:pPr>
        <w:jc w:val="both"/>
        <w:rPr>
          <w:b/>
          <w:bCs/>
        </w:rPr>
      </w:pPr>
      <w:r w:rsidRPr="008B3494">
        <w:rPr>
          <w:b/>
          <w:bCs/>
        </w:rPr>
        <w:t xml:space="preserve">                                              ( новая редакция)</w:t>
      </w:r>
    </w:p>
    <w:p w14:paraId="5A2C5A42" w14:textId="77777777" w:rsidR="005C4049" w:rsidRPr="001B0FC8" w:rsidRDefault="005C4049" w:rsidP="00751E37">
      <w:pPr>
        <w:jc w:val="both"/>
      </w:pPr>
    </w:p>
    <w:p w14:paraId="728F829F" w14:textId="2CEDACB7" w:rsidR="006D5F69" w:rsidRPr="008B3494" w:rsidRDefault="008B3494" w:rsidP="00751E37">
      <w:pPr>
        <w:ind w:left="360"/>
        <w:jc w:val="both"/>
        <w:rPr>
          <w:b/>
          <w:bCs/>
        </w:rPr>
      </w:pPr>
      <w:r>
        <w:rPr>
          <w:b/>
          <w:bCs/>
        </w:rPr>
        <w:t xml:space="preserve">                                      </w:t>
      </w:r>
      <w:r w:rsidR="006A12B8" w:rsidRPr="008B3494">
        <w:rPr>
          <w:b/>
          <w:bCs/>
          <w:lang w:val="en-US"/>
        </w:rPr>
        <w:t>I</w:t>
      </w:r>
      <w:r w:rsidR="006A12B8" w:rsidRPr="008B3494">
        <w:rPr>
          <w:b/>
          <w:bCs/>
        </w:rPr>
        <w:t xml:space="preserve">. </w:t>
      </w:r>
      <w:r w:rsidR="006D5F69" w:rsidRPr="008B3494">
        <w:rPr>
          <w:b/>
          <w:bCs/>
        </w:rPr>
        <w:t>Общие положения</w:t>
      </w:r>
    </w:p>
    <w:p w14:paraId="32256F4D" w14:textId="69819610" w:rsidR="001B0FC8" w:rsidRDefault="00E511F0" w:rsidP="001B0FC8">
      <w:pPr>
        <w:outlineLvl w:val="1"/>
      </w:pPr>
      <w:bookmarkStart w:id="0" w:name="bookmark21"/>
      <w:bookmarkEnd w:id="0"/>
      <w:r w:rsidRPr="001B0FC8">
        <w:t>1.1.</w:t>
      </w:r>
      <w:r w:rsidR="006D5F69" w:rsidRPr="001B0FC8">
        <w:t xml:space="preserve">Настоящее Положение </w:t>
      </w:r>
      <w:r w:rsidRPr="001B0FC8">
        <w:t>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w:t>
      </w:r>
      <w:r w:rsidR="008B3494">
        <w:t xml:space="preserve"> ( с изменениями на 12.12.2023 года)</w:t>
      </w:r>
      <w:r w:rsidRPr="001B0FC8">
        <w:t xml:space="preserve"> и Федерального закона от 29 декабря 2010 г. N 436-ФЗ "О защите детей от информации, причиняющей вред их здоровью и развитию"</w:t>
      </w:r>
      <w:r w:rsidR="006D5F69" w:rsidRPr="001B0FC8">
        <w:t xml:space="preserve">, </w:t>
      </w:r>
      <w:r w:rsidR="001B0FC8" w:rsidRPr="001B0FC8">
        <w:t>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w:t>
      </w:r>
    </w:p>
    <w:p w14:paraId="4EF9779A" w14:textId="61B9DB78" w:rsidR="00E511F0" w:rsidRPr="001B0FC8" w:rsidRDefault="00161986" w:rsidP="001B0FC8">
      <w:pPr>
        <w:outlineLvl w:val="1"/>
      </w:pPr>
      <w:r w:rsidRPr="001B0FC8">
        <w:t xml:space="preserve">1.2. </w:t>
      </w:r>
      <w:r w:rsidR="00E511F0" w:rsidRPr="001B0FC8">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536E3572" w14:textId="4DC5AB85" w:rsidR="006D5F69" w:rsidRPr="001B0FC8" w:rsidRDefault="006D5F69" w:rsidP="001B0FC8">
      <w:pPr>
        <w:autoSpaceDE w:val="0"/>
        <w:autoSpaceDN w:val="0"/>
        <w:adjustRightInd w:val="0"/>
        <w:jc w:val="both"/>
      </w:pPr>
      <w:r w:rsidRPr="001B0FC8">
        <w:t>1.</w:t>
      </w:r>
      <w:r w:rsidR="00EC47F4" w:rsidRPr="001B0FC8">
        <w:t>3. Настоящее</w:t>
      </w:r>
      <w:r w:rsidRPr="001B0FC8">
        <w:t xml:space="preserve"> Положение вводится в целях осуществления единых требований к педагогическим работникам независимо от возраста и положения, обеспечения микроклимата доверия и сотрудничества.</w:t>
      </w:r>
    </w:p>
    <w:p w14:paraId="460542D6" w14:textId="77777777" w:rsidR="006D5F69" w:rsidRPr="001B0FC8" w:rsidRDefault="006D5F69" w:rsidP="00751E37">
      <w:pPr>
        <w:jc w:val="both"/>
      </w:pPr>
      <w:r w:rsidRPr="001B0FC8">
        <w:t>1.4. Выработанные нормы профессиональной этики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 работы.</w:t>
      </w:r>
    </w:p>
    <w:p w14:paraId="52E1DF36" w14:textId="6BAEC204" w:rsidR="008C5398" w:rsidRPr="001B0FC8" w:rsidRDefault="008C5398" w:rsidP="00751E37">
      <w:pPr>
        <w:autoSpaceDE w:val="0"/>
        <w:autoSpaceDN w:val="0"/>
        <w:adjustRightInd w:val="0"/>
        <w:jc w:val="both"/>
      </w:pPr>
      <w:r w:rsidRPr="001B0FC8">
        <w:t xml:space="preserve">1.5.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w:t>
      </w:r>
      <w:r w:rsidR="006C62CD">
        <w:t xml:space="preserve">общеобразовательного </w:t>
      </w:r>
      <w:r w:rsidR="00EC47F4">
        <w:t>учреждения</w:t>
      </w:r>
      <w:r w:rsidRPr="001B0FC8">
        <w:t xml:space="preserve"> поведения в отношениях с ним в соответствии с настоящим Положением.</w:t>
      </w:r>
    </w:p>
    <w:p w14:paraId="3E3D01CB" w14:textId="51EFE9E4" w:rsidR="008C5398" w:rsidRPr="001B0FC8" w:rsidRDefault="008C5398" w:rsidP="00751E37">
      <w:pPr>
        <w:jc w:val="both"/>
      </w:pPr>
      <w:r w:rsidRPr="001B0FC8">
        <w:t xml:space="preserve">1.6. Педагогический работник, осуществляющий педагогическую деятельность или поступающий на работу в </w:t>
      </w:r>
      <w:r w:rsidR="00EC47F4">
        <w:t>общеобразовательное учреждение</w:t>
      </w:r>
      <w:r w:rsidRPr="001B0FC8">
        <w:t>, вправе, изучив содержание настоящего Положения, принять для себя его нормы или отказаться от педагогической деятельности</w:t>
      </w:r>
    </w:p>
    <w:p w14:paraId="457AA728" w14:textId="77777777" w:rsidR="008C5398" w:rsidRPr="001B0FC8" w:rsidRDefault="008C5398" w:rsidP="00E20CA5">
      <w:pPr>
        <w:widowControl w:val="0"/>
        <w:shd w:val="clear" w:color="auto" w:fill="FFFFFF"/>
        <w:tabs>
          <w:tab w:val="left" w:pos="828"/>
        </w:tabs>
        <w:autoSpaceDE w:val="0"/>
        <w:autoSpaceDN w:val="0"/>
        <w:adjustRightInd w:val="0"/>
        <w:jc w:val="both"/>
        <w:rPr>
          <w:spacing w:val="-12"/>
        </w:rPr>
      </w:pPr>
      <w:r w:rsidRPr="001B0FC8">
        <w:t>1.7.</w:t>
      </w:r>
      <w:r w:rsidRPr="001B0FC8">
        <w:rPr>
          <w:spacing w:val="-1"/>
        </w:rPr>
        <w:t xml:space="preserve"> Целями </w:t>
      </w:r>
      <w:r w:rsidR="00EF1082" w:rsidRPr="001B0FC8">
        <w:rPr>
          <w:spacing w:val="-1"/>
        </w:rPr>
        <w:t xml:space="preserve">Положения </w:t>
      </w:r>
      <w:r w:rsidRPr="001B0FC8">
        <w:rPr>
          <w:spacing w:val="-1"/>
        </w:rPr>
        <w:t>являются:</w:t>
      </w:r>
    </w:p>
    <w:p w14:paraId="0D6B7E47" w14:textId="77777777" w:rsidR="008C5398" w:rsidRPr="001B0FC8" w:rsidRDefault="0083360C" w:rsidP="00E20CA5">
      <w:pPr>
        <w:shd w:val="clear" w:color="auto" w:fill="FFFFFF"/>
        <w:ind w:left="22" w:right="14"/>
        <w:jc w:val="both"/>
      </w:pPr>
      <w:r w:rsidRPr="001B0FC8">
        <w:t>1.7.1.</w:t>
      </w:r>
      <w:r w:rsidR="008C5398" w:rsidRPr="001B0FC8">
        <w:t>установление этических норм и правил поведения педагогических работников для выполнения ими своей профессиональной деятельности;</w:t>
      </w:r>
    </w:p>
    <w:p w14:paraId="6FD82DFA" w14:textId="22A275F4" w:rsidR="008C5398" w:rsidRPr="001B0FC8" w:rsidRDefault="0083360C" w:rsidP="00E20CA5">
      <w:pPr>
        <w:shd w:val="clear" w:color="auto" w:fill="FFFFFF"/>
        <w:ind w:left="14" w:right="29"/>
        <w:jc w:val="both"/>
      </w:pPr>
      <w:r w:rsidRPr="001B0FC8">
        <w:t>1.7.2.</w:t>
      </w:r>
      <w:r w:rsidR="008C5398" w:rsidRPr="001B0FC8">
        <w:t xml:space="preserve">содействие укреплению авторитета педагогических работников </w:t>
      </w:r>
      <w:r w:rsidR="00033021">
        <w:t>общеобразовательного</w:t>
      </w:r>
      <w:r w:rsidR="00EF1082" w:rsidRPr="001B0FC8">
        <w:t xml:space="preserve"> учреждения</w:t>
      </w:r>
      <w:r w:rsidR="008C5398" w:rsidRPr="001B0FC8">
        <w:t>;</w:t>
      </w:r>
    </w:p>
    <w:p w14:paraId="5368B4E6" w14:textId="77777777" w:rsidR="008C5398" w:rsidRPr="001B0FC8" w:rsidRDefault="0083360C" w:rsidP="00E20CA5">
      <w:pPr>
        <w:shd w:val="clear" w:color="auto" w:fill="FFFFFF"/>
        <w:jc w:val="both"/>
      </w:pPr>
      <w:r w:rsidRPr="001B0FC8">
        <w:t>1.7.3.</w:t>
      </w:r>
      <w:r w:rsidR="008C5398" w:rsidRPr="001B0FC8">
        <w:t>обеспечение единых норм поведения педагогических работников.</w:t>
      </w:r>
    </w:p>
    <w:p w14:paraId="72F0B6BD" w14:textId="77777777" w:rsidR="008C5398" w:rsidRPr="001B0FC8" w:rsidRDefault="008C5398" w:rsidP="00E20CA5">
      <w:pPr>
        <w:jc w:val="both"/>
      </w:pPr>
    </w:p>
    <w:p w14:paraId="179F730A" w14:textId="0015D572" w:rsidR="006A12B8" w:rsidRPr="00033021" w:rsidRDefault="006A12B8" w:rsidP="00E20CA5">
      <w:pPr>
        <w:shd w:val="clear" w:color="auto" w:fill="FFFFFF"/>
        <w:ind w:left="158"/>
        <w:jc w:val="both"/>
        <w:rPr>
          <w:b/>
          <w:bCs/>
        </w:rPr>
      </w:pPr>
      <w:r w:rsidRPr="00033021">
        <w:rPr>
          <w:b/>
          <w:bCs/>
        </w:rPr>
        <w:lastRenderedPageBreak/>
        <w:t xml:space="preserve">П. Этические правила поведения педагогических работников при выполнении ими </w:t>
      </w:r>
      <w:r w:rsidRPr="00033021">
        <w:rPr>
          <w:b/>
          <w:bCs/>
          <w:spacing w:val="-1"/>
        </w:rPr>
        <w:t>трудовых обязанностей</w:t>
      </w:r>
    </w:p>
    <w:p w14:paraId="5B0CFC35" w14:textId="77777777" w:rsidR="00F77767" w:rsidRPr="001B0FC8" w:rsidRDefault="00F7176B" w:rsidP="00E20CA5">
      <w:pPr>
        <w:shd w:val="clear" w:color="auto" w:fill="FFFFFF"/>
        <w:tabs>
          <w:tab w:val="left" w:pos="835"/>
        </w:tabs>
        <w:ind w:left="29"/>
        <w:jc w:val="both"/>
      </w:pPr>
      <w:r w:rsidRPr="001B0FC8">
        <w:rPr>
          <w:spacing w:val="-16"/>
        </w:rPr>
        <w:t xml:space="preserve">2.1. </w:t>
      </w:r>
      <w:r w:rsidR="006A12B8" w:rsidRPr="001B0FC8">
        <w:rPr>
          <w:spacing w:val="-1"/>
        </w:rPr>
        <w:t xml:space="preserve">При выполнении трудовых обязанностей педагогическим работникам следует исходить из конституционного положения о том, что человек, его права и свободы </w:t>
      </w:r>
      <w:r w:rsidR="006A12B8" w:rsidRPr="001B0FC8">
        <w:t>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1C34523A" w14:textId="77777777" w:rsidR="00E558D2" w:rsidRPr="001B0FC8" w:rsidRDefault="00F7176B" w:rsidP="00E20CA5">
      <w:pPr>
        <w:shd w:val="clear" w:color="auto" w:fill="FFFFFF"/>
        <w:tabs>
          <w:tab w:val="left" w:pos="835"/>
        </w:tabs>
        <w:ind w:left="29"/>
        <w:jc w:val="both"/>
      </w:pPr>
      <w:r w:rsidRPr="001B0FC8">
        <w:rPr>
          <w:spacing w:val="-16"/>
        </w:rPr>
        <w:t xml:space="preserve">2.2. </w:t>
      </w:r>
      <w:r w:rsidR="006A12B8" w:rsidRPr="001B0FC8">
        <w:t>Педагогические работники, сознавая ответственность перед государством, обществом и гражданами, призваны:</w:t>
      </w:r>
      <w:r w:rsidR="00E511F0" w:rsidRPr="001B0FC8">
        <w:tab/>
      </w:r>
    </w:p>
    <w:p w14:paraId="1E432DCD" w14:textId="77777777" w:rsidR="00E511F0" w:rsidRPr="001B0FC8" w:rsidRDefault="00E558D2" w:rsidP="00E20CA5">
      <w:pPr>
        <w:shd w:val="clear" w:color="auto" w:fill="FFFFFF"/>
        <w:tabs>
          <w:tab w:val="left" w:pos="907"/>
        </w:tabs>
        <w:ind w:left="22" w:right="14"/>
        <w:jc w:val="both"/>
      </w:pPr>
      <w:r w:rsidRPr="001B0FC8">
        <w:t>2.2.1.</w:t>
      </w:r>
      <w:r w:rsidR="00E511F0" w:rsidRPr="001B0FC8">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240C3D4" w14:textId="0FED5107" w:rsidR="00E511F0" w:rsidRPr="001B0FC8" w:rsidRDefault="00E558D2" w:rsidP="00E20CA5">
      <w:pPr>
        <w:shd w:val="clear" w:color="auto" w:fill="FFFFFF"/>
        <w:tabs>
          <w:tab w:val="left" w:pos="907"/>
        </w:tabs>
        <w:ind w:left="22" w:right="14"/>
        <w:jc w:val="both"/>
      </w:pPr>
      <w:r w:rsidRPr="001B0FC8">
        <w:rPr>
          <w:shd w:val="clear" w:color="auto" w:fill="FFFFFF"/>
        </w:rPr>
        <w:t>2.2.2.</w:t>
      </w:r>
      <w:r w:rsidR="00E511F0" w:rsidRPr="001B0FC8">
        <w:t xml:space="preserve">избегать ситуаций, способных нанести вред чести, достоинству и деловой репутации педагогического работника и (или) </w:t>
      </w:r>
      <w:r w:rsidR="00EC47F4">
        <w:t>общеобразовательного учреждения.</w:t>
      </w:r>
    </w:p>
    <w:p w14:paraId="59A551E3" w14:textId="77777777" w:rsidR="006A12B8" w:rsidRPr="001B0FC8" w:rsidRDefault="00F7176B" w:rsidP="00E20CA5">
      <w:pPr>
        <w:shd w:val="clear" w:color="auto" w:fill="FFFFFF"/>
        <w:tabs>
          <w:tab w:val="left" w:pos="842"/>
        </w:tabs>
        <w:jc w:val="both"/>
      </w:pPr>
      <w:r w:rsidRPr="001B0FC8">
        <w:rPr>
          <w:spacing w:val="-8"/>
        </w:rPr>
        <w:t>2.2.</w:t>
      </w:r>
      <w:r w:rsidR="00E558D2" w:rsidRPr="001B0FC8">
        <w:rPr>
          <w:spacing w:val="-8"/>
        </w:rPr>
        <w:t>3</w:t>
      </w:r>
      <w:r w:rsidRPr="001B0FC8">
        <w:rPr>
          <w:spacing w:val="-8"/>
        </w:rPr>
        <w:t xml:space="preserve">. </w:t>
      </w:r>
      <w:r w:rsidR="006A12B8" w:rsidRPr="001B0FC8">
        <w:t>осуществлять свою деятельность на высоком профессиональном уровне;</w:t>
      </w:r>
    </w:p>
    <w:p w14:paraId="3643624F" w14:textId="04927848" w:rsidR="006A12B8" w:rsidRPr="001B0FC8" w:rsidRDefault="00F7176B" w:rsidP="00E20CA5">
      <w:pPr>
        <w:shd w:val="clear" w:color="auto" w:fill="FFFFFF"/>
        <w:tabs>
          <w:tab w:val="left" w:pos="842"/>
        </w:tabs>
        <w:jc w:val="both"/>
      </w:pPr>
      <w:r w:rsidRPr="001B0FC8">
        <w:rPr>
          <w:spacing w:val="-8"/>
        </w:rPr>
        <w:t>2.2.</w:t>
      </w:r>
      <w:r w:rsidR="00E558D2" w:rsidRPr="001B0FC8">
        <w:rPr>
          <w:spacing w:val="-8"/>
        </w:rPr>
        <w:t>4</w:t>
      </w:r>
      <w:r w:rsidR="00EC47F4">
        <w:rPr>
          <w:spacing w:val="-8"/>
        </w:rPr>
        <w:t xml:space="preserve">. </w:t>
      </w:r>
      <w:r w:rsidR="006A12B8" w:rsidRPr="001B0FC8">
        <w:t>соблюдать правовые, нравственные и этические нормы;</w:t>
      </w:r>
    </w:p>
    <w:p w14:paraId="521F394E" w14:textId="77777777" w:rsidR="006A12B8" w:rsidRPr="001B0FC8" w:rsidRDefault="00E558D2" w:rsidP="00E20CA5">
      <w:pPr>
        <w:shd w:val="clear" w:color="auto" w:fill="FFFFFF"/>
        <w:tabs>
          <w:tab w:val="left" w:pos="1051"/>
        </w:tabs>
        <w:ind w:left="29" w:right="7"/>
        <w:jc w:val="both"/>
      </w:pPr>
      <w:r w:rsidRPr="001B0FC8">
        <w:rPr>
          <w:spacing w:val="-10"/>
        </w:rPr>
        <w:t>2.2.5</w:t>
      </w:r>
      <w:r w:rsidR="00F7176B" w:rsidRPr="001B0FC8">
        <w:rPr>
          <w:spacing w:val="-10"/>
        </w:rPr>
        <w:t>.</w:t>
      </w:r>
      <w:r w:rsidR="006A12B8" w:rsidRPr="001B0FC8">
        <w:t>уважать честь и достоинство обучающихся и других участников</w:t>
      </w:r>
      <w:r w:rsidR="006A12B8" w:rsidRPr="001B0FC8">
        <w:br/>
        <w:t>образовательных отношений;</w:t>
      </w:r>
    </w:p>
    <w:p w14:paraId="12E63F8D" w14:textId="77777777" w:rsidR="006A12B8" w:rsidRPr="001B0FC8" w:rsidRDefault="00F7176B" w:rsidP="00E20CA5">
      <w:pPr>
        <w:shd w:val="clear" w:color="auto" w:fill="FFFFFF"/>
        <w:tabs>
          <w:tab w:val="left" w:pos="828"/>
        </w:tabs>
        <w:ind w:left="22" w:right="14"/>
        <w:jc w:val="both"/>
      </w:pPr>
      <w:r w:rsidRPr="001B0FC8">
        <w:rPr>
          <w:spacing w:val="-11"/>
        </w:rPr>
        <w:t>2.2.</w:t>
      </w:r>
      <w:r w:rsidR="00E558D2" w:rsidRPr="001B0FC8">
        <w:rPr>
          <w:spacing w:val="-11"/>
        </w:rPr>
        <w:t>6</w:t>
      </w:r>
      <w:r w:rsidRPr="001B0FC8">
        <w:rPr>
          <w:spacing w:val="-11"/>
        </w:rPr>
        <w:t>.</w:t>
      </w:r>
      <w:r w:rsidR="006A12B8" w:rsidRPr="001B0FC8">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006A12B8" w:rsidRPr="001B0FC8">
        <w:rPr>
          <w:spacing w:val="-1"/>
        </w:rPr>
        <w:t>обучающихся культуру здорового и безопасного образа жизни;</w:t>
      </w:r>
    </w:p>
    <w:p w14:paraId="2620D260" w14:textId="77777777" w:rsidR="006A12B8" w:rsidRPr="001B0FC8" w:rsidRDefault="00F7176B" w:rsidP="00E20CA5">
      <w:pPr>
        <w:shd w:val="clear" w:color="auto" w:fill="FFFFFF"/>
        <w:tabs>
          <w:tab w:val="left" w:pos="1022"/>
        </w:tabs>
        <w:ind w:left="7" w:right="22"/>
        <w:jc w:val="both"/>
      </w:pPr>
      <w:r w:rsidRPr="001B0FC8">
        <w:rPr>
          <w:spacing w:val="-8"/>
        </w:rPr>
        <w:t>2.2.</w:t>
      </w:r>
      <w:r w:rsidR="00E558D2" w:rsidRPr="001B0FC8">
        <w:rPr>
          <w:spacing w:val="-8"/>
        </w:rPr>
        <w:t>7</w:t>
      </w:r>
      <w:r w:rsidRPr="001B0FC8">
        <w:rPr>
          <w:spacing w:val="-8"/>
        </w:rPr>
        <w:t>.</w:t>
      </w:r>
      <w:r w:rsidR="006A12B8" w:rsidRPr="001B0FC8">
        <w:t>применять педагогически обоснованные и обеспечивающие высокое качество образования формы, методы обучения и воспитания;</w:t>
      </w:r>
    </w:p>
    <w:p w14:paraId="543371A9" w14:textId="77777777" w:rsidR="006A12B8" w:rsidRPr="001B0FC8" w:rsidRDefault="00F7176B" w:rsidP="00E20CA5">
      <w:pPr>
        <w:shd w:val="clear" w:color="auto" w:fill="FFFFFF"/>
        <w:tabs>
          <w:tab w:val="left" w:pos="1022"/>
        </w:tabs>
        <w:ind w:left="7" w:right="29"/>
        <w:jc w:val="both"/>
      </w:pPr>
      <w:r w:rsidRPr="001B0FC8">
        <w:rPr>
          <w:spacing w:val="-8"/>
        </w:rPr>
        <w:t>2.2.</w:t>
      </w:r>
      <w:r w:rsidR="00E558D2" w:rsidRPr="001B0FC8">
        <w:rPr>
          <w:spacing w:val="-8"/>
        </w:rPr>
        <w:t>8</w:t>
      </w:r>
      <w:r w:rsidRPr="001B0FC8">
        <w:rPr>
          <w:spacing w:val="-8"/>
        </w:rPr>
        <w:t>.</w:t>
      </w:r>
      <w:r w:rsidR="006A12B8" w:rsidRPr="001B0FC8">
        <w:t xml:space="preserve">учитывать особенности психофизического развития обучающихся и состояние их здоровья, соблюдать специальные условия, необходимые для </w:t>
      </w:r>
      <w:r w:rsidR="006A12B8" w:rsidRPr="001B0FC8">
        <w:rPr>
          <w:spacing w:val="-1"/>
        </w:rPr>
        <w:t xml:space="preserve">получения образования лицами с ограниченными возможностями здоровья, </w:t>
      </w:r>
      <w:r w:rsidR="006A12B8" w:rsidRPr="001B0FC8">
        <w:t>взаимодействовать при необходимости с медицинскими организациями;</w:t>
      </w:r>
    </w:p>
    <w:p w14:paraId="549C307E" w14:textId="77777777" w:rsidR="006A12B8" w:rsidRPr="001B0FC8" w:rsidRDefault="00F7176B" w:rsidP="00E20CA5">
      <w:pPr>
        <w:shd w:val="clear" w:color="auto" w:fill="FFFFFF"/>
        <w:tabs>
          <w:tab w:val="left" w:pos="1138"/>
        </w:tabs>
        <w:ind w:left="14" w:right="14"/>
        <w:jc w:val="both"/>
      </w:pPr>
      <w:r w:rsidRPr="001B0FC8">
        <w:rPr>
          <w:spacing w:val="-9"/>
        </w:rPr>
        <w:t>2.2.</w:t>
      </w:r>
      <w:r w:rsidR="00E558D2" w:rsidRPr="001B0FC8">
        <w:rPr>
          <w:spacing w:val="-9"/>
        </w:rPr>
        <w:t>9</w:t>
      </w:r>
      <w:r w:rsidRPr="001B0FC8">
        <w:rPr>
          <w:spacing w:val="-9"/>
        </w:rPr>
        <w:t>.</w:t>
      </w:r>
      <w:r w:rsidR="006A12B8" w:rsidRPr="001B0FC8">
        <w:t>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14:paraId="06FD3249" w14:textId="77777777" w:rsidR="00E511F0" w:rsidRPr="001B0FC8" w:rsidRDefault="00F7176B" w:rsidP="00E20CA5">
      <w:pPr>
        <w:pStyle w:val="1"/>
        <w:tabs>
          <w:tab w:val="left" w:pos="841"/>
        </w:tabs>
        <w:spacing w:after="0" w:line="240" w:lineRule="auto"/>
        <w:ind w:firstLine="0"/>
        <w:jc w:val="both"/>
        <w:rPr>
          <w:rFonts w:ascii="Times New Roman" w:hAnsi="Times New Roman" w:cs="Times New Roman"/>
          <w:sz w:val="24"/>
          <w:szCs w:val="24"/>
        </w:rPr>
      </w:pPr>
      <w:r w:rsidRPr="001B0FC8">
        <w:rPr>
          <w:rFonts w:ascii="Times New Roman" w:hAnsi="Times New Roman" w:cs="Times New Roman"/>
          <w:spacing w:val="-6"/>
          <w:sz w:val="24"/>
          <w:szCs w:val="24"/>
        </w:rPr>
        <w:t>2.2.</w:t>
      </w:r>
      <w:r w:rsidR="00E558D2" w:rsidRPr="001B0FC8">
        <w:rPr>
          <w:rFonts w:ascii="Times New Roman" w:hAnsi="Times New Roman" w:cs="Times New Roman"/>
          <w:spacing w:val="-6"/>
          <w:sz w:val="24"/>
          <w:szCs w:val="24"/>
        </w:rPr>
        <w:t>10</w:t>
      </w:r>
      <w:r w:rsidRPr="001B0FC8">
        <w:rPr>
          <w:rFonts w:ascii="Times New Roman" w:hAnsi="Times New Roman" w:cs="Times New Roman"/>
          <w:spacing w:val="-6"/>
          <w:sz w:val="24"/>
          <w:szCs w:val="24"/>
        </w:rPr>
        <w:t>.</w:t>
      </w:r>
      <w:r w:rsidR="00E511F0" w:rsidRPr="001B0FC8">
        <w:rPr>
          <w:rFonts w:ascii="Times New Roman" w:hAnsi="Times New Roman" w:cs="Times New Roman"/>
          <w:sz w:val="24"/>
          <w:szCs w:val="24"/>
        </w:rPr>
        <w:t xml:space="preserve"> проявлять доброжелательность, вежливость, тактичность и внимательность к обучающимся, их родителям (законным представителям) и коллегам;</w:t>
      </w:r>
    </w:p>
    <w:p w14:paraId="3A7ECC33" w14:textId="77777777" w:rsidR="006A12B8" w:rsidRPr="001B0FC8" w:rsidRDefault="00F7176B" w:rsidP="00E20CA5">
      <w:pPr>
        <w:shd w:val="clear" w:color="auto" w:fill="FFFFFF"/>
        <w:ind w:left="14" w:right="7"/>
        <w:jc w:val="both"/>
      </w:pPr>
      <w:r w:rsidRPr="001B0FC8">
        <w:rPr>
          <w:spacing w:val="-1"/>
        </w:rPr>
        <w:t>2.2.</w:t>
      </w:r>
      <w:r w:rsidR="00E558D2" w:rsidRPr="001B0FC8">
        <w:rPr>
          <w:spacing w:val="-1"/>
        </w:rPr>
        <w:t>11</w:t>
      </w:r>
      <w:r w:rsidRPr="001B0FC8">
        <w:rPr>
          <w:spacing w:val="-1"/>
        </w:rPr>
        <w:t>.</w:t>
      </w:r>
      <w:r w:rsidR="006A12B8" w:rsidRPr="001B0FC8">
        <w:rPr>
          <w:spacing w:val="-1"/>
        </w:rPr>
        <w:t xml:space="preserve">проявлять терпимость и уважение к обычаям и традициям народов России и </w:t>
      </w:r>
      <w:r w:rsidR="006A12B8" w:rsidRPr="001B0FC8">
        <w:t xml:space="preserve">других государств, учитывать культурные и иные особенности различных </w:t>
      </w:r>
      <w:r w:rsidR="006A12B8" w:rsidRPr="001B0FC8">
        <w:rPr>
          <w:spacing w:val="-1"/>
        </w:rPr>
        <w:t xml:space="preserve">этнических, социальных групп и конфессий, способствовать межнациональному и </w:t>
      </w:r>
      <w:r w:rsidR="006A12B8" w:rsidRPr="001B0FC8">
        <w:t>межконфессиональному согласию обучающихся;</w:t>
      </w:r>
    </w:p>
    <w:p w14:paraId="2D6C846A" w14:textId="3C9E57CC" w:rsidR="006A12B8" w:rsidRPr="001B0FC8" w:rsidRDefault="00F7176B" w:rsidP="00E20CA5">
      <w:pPr>
        <w:shd w:val="clear" w:color="auto" w:fill="FFFFFF"/>
        <w:ind w:left="22"/>
        <w:jc w:val="both"/>
        <w:rPr>
          <w:spacing w:val="-1"/>
        </w:rPr>
      </w:pPr>
      <w:r w:rsidRPr="001B0FC8">
        <w:t>2.2.1</w:t>
      </w:r>
      <w:r w:rsidR="00E558D2" w:rsidRPr="001B0FC8">
        <w:t>2</w:t>
      </w:r>
      <w:r w:rsidRPr="001B0FC8">
        <w:t>.</w:t>
      </w:r>
      <w:r w:rsidR="006A12B8" w:rsidRPr="001B0FC8">
        <w:t xml:space="preserve">воздерживаться от поведения, которое могло бы вызвать сомнение в </w:t>
      </w:r>
      <w:r w:rsidR="006A12B8" w:rsidRPr="001B0FC8">
        <w:rPr>
          <w:spacing w:val="-1"/>
        </w:rPr>
        <w:t xml:space="preserve">добросовестном исполнении педагогическим работником трудовых обязанностей, а </w:t>
      </w:r>
      <w:r w:rsidR="006A12B8" w:rsidRPr="001B0FC8">
        <w:t xml:space="preserve">также избегать конфликтных ситуаций, способных нанести ущерб его репутации </w:t>
      </w:r>
      <w:r w:rsidR="006A12B8" w:rsidRPr="001B0FC8">
        <w:rPr>
          <w:spacing w:val="-1"/>
        </w:rPr>
        <w:t xml:space="preserve">или авторитету </w:t>
      </w:r>
      <w:r w:rsidR="00033021">
        <w:rPr>
          <w:spacing w:val="-1"/>
        </w:rPr>
        <w:t>общеобразовательного</w:t>
      </w:r>
      <w:r w:rsidR="00CA3569" w:rsidRPr="001B0FC8">
        <w:rPr>
          <w:spacing w:val="-1"/>
        </w:rPr>
        <w:t xml:space="preserve"> учреждения</w:t>
      </w:r>
      <w:r w:rsidR="006A12B8" w:rsidRPr="001B0FC8">
        <w:rPr>
          <w:spacing w:val="-1"/>
        </w:rPr>
        <w:t>.</w:t>
      </w:r>
    </w:p>
    <w:p w14:paraId="37209FB7" w14:textId="77777777" w:rsidR="00E558D2" w:rsidRPr="001B0FC8" w:rsidRDefault="00E558D2" w:rsidP="00E20CA5">
      <w:pPr>
        <w:pStyle w:val="1"/>
        <w:tabs>
          <w:tab w:val="left" w:pos="860"/>
        </w:tabs>
        <w:spacing w:after="0" w:line="240" w:lineRule="auto"/>
        <w:ind w:firstLine="0"/>
        <w:jc w:val="both"/>
        <w:rPr>
          <w:rFonts w:ascii="Times New Roman" w:hAnsi="Times New Roman" w:cs="Times New Roman"/>
          <w:sz w:val="24"/>
          <w:szCs w:val="24"/>
        </w:rPr>
      </w:pPr>
      <w:r w:rsidRPr="001B0FC8">
        <w:rPr>
          <w:rFonts w:ascii="Times New Roman" w:hAnsi="Times New Roman" w:cs="Times New Roman"/>
          <w:sz w:val="24"/>
          <w:szCs w:val="24"/>
        </w:rPr>
        <w:t>2.2.13.воздерживаться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14:paraId="799BF4B6" w14:textId="77777777" w:rsidR="006A12B8" w:rsidRPr="001B0FC8" w:rsidRDefault="00F7176B" w:rsidP="00E20CA5">
      <w:pPr>
        <w:shd w:val="clear" w:color="auto" w:fill="FFFFFF"/>
        <w:tabs>
          <w:tab w:val="left" w:pos="958"/>
        </w:tabs>
        <w:ind w:left="29"/>
        <w:jc w:val="both"/>
      </w:pPr>
      <w:r w:rsidRPr="001B0FC8">
        <w:rPr>
          <w:spacing w:val="-12"/>
        </w:rPr>
        <w:t>2.3.</w:t>
      </w:r>
      <w:r w:rsidR="006A12B8" w:rsidRPr="001B0FC8">
        <w:t>Педагогическим работникам следует быть образцом профессионализма, безупречной репутации, способствовать формированию благоприятного морально- психологического климата для эффективной работы.</w:t>
      </w:r>
    </w:p>
    <w:p w14:paraId="6F07E406" w14:textId="77777777" w:rsidR="006A12B8" w:rsidRPr="001B0FC8" w:rsidRDefault="00F7176B" w:rsidP="00E20CA5">
      <w:pPr>
        <w:widowControl w:val="0"/>
        <w:shd w:val="clear" w:color="auto" w:fill="FFFFFF"/>
        <w:tabs>
          <w:tab w:val="left" w:pos="1030"/>
        </w:tabs>
        <w:autoSpaceDE w:val="0"/>
        <w:autoSpaceDN w:val="0"/>
        <w:adjustRightInd w:val="0"/>
        <w:jc w:val="both"/>
        <w:rPr>
          <w:spacing w:val="-18"/>
        </w:rPr>
      </w:pPr>
      <w:r w:rsidRPr="001B0FC8">
        <w:rPr>
          <w:spacing w:val="-1"/>
        </w:rPr>
        <w:t>2.5.</w:t>
      </w:r>
      <w:r w:rsidR="006A12B8" w:rsidRPr="001B0FC8">
        <w:rPr>
          <w:spacing w:val="-1"/>
        </w:rPr>
        <w:t xml:space="preserve">Педагогическим работникам надлежит принимать меры по недопущению </w:t>
      </w:r>
      <w:proofErr w:type="spellStart"/>
      <w:r w:rsidR="006A12B8" w:rsidRPr="001B0FC8">
        <w:t>коррупционно</w:t>
      </w:r>
      <w:proofErr w:type="spellEnd"/>
      <w:r w:rsidR="006A12B8" w:rsidRPr="001B0FC8">
        <w:t xml:space="preserve"> опасного поведения педагогических работников, своим личным </w:t>
      </w:r>
      <w:r w:rsidR="006A12B8" w:rsidRPr="001B0FC8">
        <w:rPr>
          <w:spacing w:val="-1"/>
        </w:rPr>
        <w:t>поведением подавать пример честности, беспристрастности и справедливости.</w:t>
      </w:r>
    </w:p>
    <w:p w14:paraId="1CC3A867" w14:textId="77777777" w:rsidR="006A12B8" w:rsidRPr="001B0FC8" w:rsidRDefault="00F7176B" w:rsidP="00E20CA5">
      <w:pPr>
        <w:widowControl w:val="0"/>
        <w:shd w:val="clear" w:color="auto" w:fill="FFFFFF"/>
        <w:tabs>
          <w:tab w:val="left" w:pos="1030"/>
        </w:tabs>
        <w:autoSpaceDE w:val="0"/>
        <w:autoSpaceDN w:val="0"/>
        <w:adjustRightInd w:val="0"/>
        <w:jc w:val="both"/>
        <w:rPr>
          <w:spacing w:val="-18"/>
        </w:rPr>
      </w:pPr>
      <w:r w:rsidRPr="001B0FC8">
        <w:lastRenderedPageBreak/>
        <w:t>2.6.</w:t>
      </w:r>
      <w:r w:rsidR="006A12B8" w:rsidRPr="001B0FC8">
        <w:t>При выполнении трудовых обязанностей педагогический работник не допускает:</w:t>
      </w:r>
    </w:p>
    <w:p w14:paraId="19203264" w14:textId="77777777" w:rsidR="006A12B8" w:rsidRPr="001B0FC8" w:rsidRDefault="00F7176B" w:rsidP="00E20CA5">
      <w:pPr>
        <w:shd w:val="clear" w:color="auto" w:fill="FFFFFF"/>
        <w:tabs>
          <w:tab w:val="left" w:pos="886"/>
        </w:tabs>
        <w:ind w:left="7" w:right="7"/>
        <w:jc w:val="both"/>
      </w:pPr>
      <w:r w:rsidRPr="001B0FC8">
        <w:rPr>
          <w:spacing w:val="-12"/>
        </w:rPr>
        <w:t>2.6.1.</w:t>
      </w:r>
      <w:r w:rsidR="006A12B8" w:rsidRPr="001B0FC8">
        <w:rPr>
          <w:spacing w:val="-1"/>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w:t>
      </w:r>
      <w:r w:rsidR="006A12B8" w:rsidRPr="001B0FC8">
        <w:t>имущественного или семейного положения, политических или религиозных предпочтений;</w:t>
      </w:r>
    </w:p>
    <w:p w14:paraId="0339D7EF" w14:textId="77777777" w:rsidR="006A12B8" w:rsidRPr="001B0FC8" w:rsidRDefault="00F7176B" w:rsidP="00E20CA5">
      <w:pPr>
        <w:shd w:val="clear" w:color="auto" w:fill="FFFFFF"/>
        <w:tabs>
          <w:tab w:val="left" w:pos="886"/>
        </w:tabs>
        <w:ind w:left="7" w:right="14"/>
        <w:jc w:val="both"/>
      </w:pPr>
      <w:r w:rsidRPr="001B0FC8">
        <w:rPr>
          <w:spacing w:val="-8"/>
        </w:rPr>
        <w:t>2.6.2.</w:t>
      </w:r>
      <w:r w:rsidR="006A12B8" w:rsidRPr="001B0FC8">
        <w:rPr>
          <w:spacing w:val="-1"/>
        </w:rPr>
        <w:t>грубости, проявлений пренебрежительного тона, заносчивости, предвзятых замечаний, предъявления неправомерных, незаслуженных обвинений;</w:t>
      </w:r>
    </w:p>
    <w:p w14:paraId="5D1DA8BD" w14:textId="77777777" w:rsidR="006A12B8" w:rsidRPr="001B0FC8" w:rsidRDefault="00F7176B" w:rsidP="00E20CA5">
      <w:pPr>
        <w:shd w:val="clear" w:color="auto" w:fill="FFFFFF"/>
        <w:tabs>
          <w:tab w:val="left" w:pos="886"/>
        </w:tabs>
        <w:ind w:left="7" w:right="22"/>
        <w:jc w:val="both"/>
      </w:pPr>
      <w:r w:rsidRPr="001B0FC8">
        <w:rPr>
          <w:spacing w:val="-14"/>
        </w:rPr>
        <w:t>2.6.3.</w:t>
      </w:r>
      <w:r w:rsidR="006A12B8" w:rsidRPr="001B0FC8">
        <w:rPr>
          <w:spacing w:val="-1"/>
        </w:rPr>
        <w:t>угроз, оскорбительных выражений или реплик, действий, препятствующих нормальному общению или провоцирующих противоправное поведение.</w:t>
      </w:r>
    </w:p>
    <w:p w14:paraId="55DF4E5A" w14:textId="77777777" w:rsidR="006A12B8" w:rsidRPr="001B0FC8" w:rsidRDefault="00F7176B" w:rsidP="00E20CA5">
      <w:pPr>
        <w:shd w:val="clear" w:color="auto" w:fill="FFFFFF"/>
        <w:tabs>
          <w:tab w:val="left" w:pos="1030"/>
        </w:tabs>
        <w:jc w:val="both"/>
      </w:pPr>
      <w:r w:rsidRPr="001B0FC8">
        <w:rPr>
          <w:spacing w:val="-22"/>
        </w:rPr>
        <w:t>2.7.</w:t>
      </w:r>
      <w:r w:rsidR="006A12B8" w:rsidRPr="001B0FC8">
        <w:t xml:space="preserve">Педагогическим работникам следует проявлять корректность, выдержку, </w:t>
      </w:r>
      <w:r w:rsidR="006A12B8" w:rsidRPr="001B0FC8">
        <w:rPr>
          <w:spacing w:val="-4"/>
        </w:rPr>
        <w:t xml:space="preserve">такт и внимательность в обращении с участниками образовательных отношений, </w:t>
      </w:r>
      <w:r w:rsidR="006A12B8" w:rsidRPr="001B0FC8">
        <w:t xml:space="preserve">уважать их честь и достоинство,  быть доступным для  общения, открытым и </w:t>
      </w:r>
      <w:r w:rsidR="006A12B8" w:rsidRPr="001B0FC8">
        <w:rPr>
          <w:spacing w:val="-12"/>
        </w:rPr>
        <w:t>доброжелательным.</w:t>
      </w:r>
    </w:p>
    <w:p w14:paraId="72CDAE8E" w14:textId="77777777" w:rsidR="006A12B8" w:rsidRPr="001B0FC8" w:rsidRDefault="00F7176B" w:rsidP="00E20CA5">
      <w:pPr>
        <w:widowControl w:val="0"/>
        <w:shd w:val="clear" w:color="auto" w:fill="FFFFFF"/>
        <w:tabs>
          <w:tab w:val="left" w:pos="1030"/>
        </w:tabs>
        <w:autoSpaceDE w:val="0"/>
        <w:autoSpaceDN w:val="0"/>
        <w:adjustRightInd w:val="0"/>
        <w:ind w:right="22"/>
        <w:jc w:val="both"/>
        <w:rPr>
          <w:spacing w:val="-28"/>
        </w:rPr>
      </w:pPr>
      <w:r w:rsidRPr="001B0FC8">
        <w:rPr>
          <w:spacing w:val="-10"/>
        </w:rPr>
        <w:t>2.8.</w:t>
      </w:r>
      <w:r w:rsidR="006A12B8" w:rsidRPr="001B0FC8">
        <w:rPr>
          <w:spacing w:val="-10"/>
        </w:rPr>
        <w:t xml:space="preserve">Педагогическим работникам рекомендуется соблюдать культуру речи, не </w:t>
      </w:r>
      <w:r w:rsidR="006A12B8" w:rsidRPr="001B0FC8">
        <w:rPr>
          <w:spacing w:val="-1"/>
        </w:rPr>
        <w:t xml:space="preserve">допускать использования в присутствии всех участников образовательных </w:t>
      </w:r>
      <w:r w:rsidR="006A12B8" w:rsidRPr="001B0FC8">
        <w:rPr>
          <w:spacing w:val="-10"/>
        </w:rPr>
        <w:t>отношений грубости, оскорбительных выражений или реплик.</w:t>
      </w:r>
    </w:p>
    <w:p w14:paraId="57AE71F3" w14:textId="5994F678" w:rsidR="006A12B8" w:rsidRPr="001B0FC8" w:rsidRDefault="00F7176B" w:rsidP="00E20CA5">
      <w:pPr>
        <w:widowControl w:val="0"/>
        <w:shd w:val="clear" w:color="auto" w:fill="FFFFFF"/>
        <w:tabs>
          <w:tab w:val="left" w:pos="1030"/>
        </w:tabs>
        <w:autoSpaceDE w:val="0"/>
        <w:autoSpaceDN w:val="0"/>
        <w:adjustRightInd w:val="0"/>
        <w:jc w:val="both"/>
      </w:pPr>
      <w:r w:rsidRPr="001B0FC8">
        <w:rPr>
          <w:spacing w:val="-11"/>
        </w:rPr>
        <w:t>2.9.</w:t>
      </w:r>
      <w:r w:rsidR="006A12B8" w:rsidRPr="001B0FC8">
        <w:rPr>
          <w:spacing w:val="-11"/>
        </w:rPr>
        <w:t xml:space="preserve">Внешний вид педагогического работника при выполнении им трудовых </w:t>
      </w:r>
      <w:r w:rsidR="006A12B8" w:rsidRPr="001B0FC8">
        <w:rPr>
          <w:spacing w:val="-10"/>
        </w:rPr>
        <w:t xml:space="preserve">обязанностей должен способствовать уважительному отношению к педагогическим работникам и </w:t>
      </w:r>
      <w:r w:rsidR="006C62CD">
        <w:rPr>
          <w:spacing w:val="-10"/>
        </w:rPr>
        <w:t>обще</w:t>
      </w:r>
      <w:r w:rsidR="00CA3569" w:rsidRPr="001B0FC8">
        <w:rPr>
          <w:spacing w:val="-10"/>
        </w:rPr>
        <w:t>образовательному учреждению</w:t>
      </w:r>
      <w:r w:rsidR="006A12B8" w:rsidRPr="001B0FC8">
        <w:rPr>
          <w:spacing w:val="-10"/>
        </w:rPr>
        <w:t xml:space="preserve">, </w:t>
      </w:r>
      <w:r w:rsidR="006A12B8" w:rsidRPr="001B0FC8">
        <w:t>соответствовать общепринятому деловому стилю, который отличают официальность, сдержанность, аккуратность.</w:t>
      </w:r>
    </w:p>
    <w:p w14:paraId="5A565490" w14:textId="77777777" w:rsidR="00E20CA5" w:rsidRPr="001B0FC8" w:rsidRDefault="00E20CA5" w:rsidP="00E20CA5">
      <w:pPr>
        <w:pStyle w:val="1"/>
        <w:tabs>
          <w:tab w:val="left" w:pos="1129"/>
        </w:tabs>
        <w:spacing w:after="0" w:line="240" w:lineRule="auto"/>
        <w:ind w:firstLine="0"/>
        <w:jc w:val="both"/>
        <w:rPr>
          <w:rFonts w:ascii="Times New Roman" w:hAnsi="Times New Roman" w:cs="Times New Roman"/>
          <w:sz w:val="24"/>
          <w:szCs w:val="24"/>
        </w:rPr>
      </w:pPr>
    </w:p>
    <w:p w14:paraId="3CF6F79F" w14:textId="77777777" w:rsidR="00F77767" w:rsidRPr="00033021" w:rsidRDefault="00F77767" w:rsidP="00E20CA5">
      <w:pPr>
        <w:pStyle w:val="1"/>
        <w:tabs>
          <w:tab w:val="left" w:pos="1129"/>
        </w:tabs>
        <w:spacing w:after="0" w:line="240" w:lineRule="auto"/>
        <w:ind w:firstLine="0"/>
        <w:jc w:val="both"/>
        <w:rPr>
          <w:rFonts w:ascii="Times New Roman" w:hAnsi="Times New Roman" w:cs="Times New Roman"/>
          <w:b/>
          <w:bCs/>
          <w:sz w:val="24"/>
          <w:szCs w:val="24"/>
        </w:rPr>
      </w:pPr>
      <w:r w:rsidRPr="00033021">
        <w:rPr>
          <w:rFonts w:ascii="Times New Roman" w:hAnsi="Times New Roman" w:cs="Times New Roman"/>
          <w:b/>
          <w:bCs/>
          <w:sz w:val="24"/>
          <w:szCs w:val="24"/>
          <w:lang w:val="en-US"/>
        </w:rPr>
        <w:t>III</w:t>
      </w:r>
      <w:r w:rsidRPr="00033021">
        <w:rPr>
          <w:rFonts w:ascii="Times New Roman" w:hAnsi="Times New Roman" w:cs="Times New Roman"/>
          <w:b/>
          <w:bCs/>
          <w:sz w:val="24"/>
          <w:szCs w:val="24"/>
        </w:rPr>
        <w:t>.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69866A66" w14:textId="77777777" w:rsidR="00F77767" w:rsidRPr="001B0FC8" w:rsidRDefault="00F77767" w:rsidP="00E20CA5">
      <w:pPr>
        <w:pStyle w:val="1"/>
        <w:tabs>
          <w:tab w:val="left" w:pos="812"/>
        </w:tabs>
        <w:spacing w:after="0" w:line="240" w:lineRule="auto"/>
        <w:ind w:firstLine="0"/>
        <w:jc w:val="both"/>
        <w:rPr>
          <w:rFonts w:ascii="Times New Roman" w:hAnsi="Times New Roman" w:cs="Times New Roman"/>
          <w:sz w:val="24"/>
          <w:szCs w:val="24"/>
        </w:rPr>
      </w:pPr>
      <w:bookmarkStart w:id="1" w:name="bookmark36"/>
      <w:bookmarkEnd w:id="1"/>
      <w:r w:rsidRPr="001B0FC8">
        <w:rPr>
          <w:rFonts w:ascii="Times New Roman" w:hAnsi="Times New Roman" w:cs="Times New Roman"/>
          <w:sz w:val="24"/>
          <w:szCs w:val="24"/>
        </w:rPr>
        <w:t xml:space="preserve">3.1.Образовательная организация стремится обеспечить защиту чести, достоинства </w:t>
      </w:r>
      <w:r w:rsidRPr="001B0FC8">
        <w:rPr>
          <w:rFonts w:ascii="Times New Roman" w:hAnsi="Times New Roman" w:cs="Times New Roman"/>
          <w:i/>
          <w:iCs/>
          <w:sz w:val="24"/>
          <w:szCs w:val="24"/>
        </w:rPr>
        <w:t>и</w:t>
      </w:r>
      <w:r w:rsidRPr="001B0FC8">
        <w:rPr>
          <w:rFonts w:ascii="Times New Roman" w:hAnsi="Times New Roman" w:cs="Times New Roman"/>
          <w:sz w:val="24"/>
          <w:szCs w:val="24"/>
        </w:rPr>
        <w:t xml:space="preserve">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64ACAA83" w14:textId="77777777" w:rsidR="00F77767" w:rsidRPr="001B0FC8" w:rsidRDefault="00F77767" w:rsidP="00E20CA5">
      <w:pPr>
        <w:pStyle w:val="1"/>
        <w:tabs>
          <w:tab w:val="left" w:pos="996"/>
        </w:tabs>
        <w:spacing w:after="0" w:line="240" w:lineRule="auto"/>
        <w:ind w:firstLine="0"/>
        <w:jc w:val="both"/>
        <w:rPr>
          <w:rFonts w:ascii="Times New Roman" w:hAnsi="Times New Roman" w:cs="Times New Roman"/>
          <w:sz w:val="24"/>
          <w:szCs w:val="24"/>
        </w:rPr>
      </w:pPr>
      <w:bookmarkStart w:id="2" w:name="bookmark37"/>
      <w:bookmarkEnd w:id="2"/>
      <w:r w:rsidRPr="001B0FC8">
        <w:rPr>
          <w:rFonts w:ascii="Times New Roman" w:hAnsi="Times New Roman" w:cs="Times New Roman"/>
          <w:sz w:val="24"/>
          <w:szCs w:val="24"/>
        </w:rPr>
        <w:t>3.2.Случаи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14:paraId="4F164D2A" w14:textId="77777777" w:rsidR="00F77767" w:rsidRPr="001B0FC8" w:rsidRDefault="00F77767" w:rsidP="00E20CA5">
      <w:pPr>
        <w:pStyle w:val="1"/>
        <w:tabs>
          <w:tab w:val="left" w:pos="996"/>
        </w:tabs>
        <w:spacing w:after="0" w:line="240" w:lineRule="auto"/>
        <w:ind w:firstLine="0"/>
        <w:jc w:val="both"/>
        <w:rPr>
          <w:rFonts w:ascii="Times New Roman" w:hAnsi="Times New Roman" w:cs="Times New Roman"/>
          <w:sz w:val="24"/>
          <w:szCs w:val="24"/>
        </w:rPr>
      </w:pPr>
      <w:r w:rsidRPr="001B0FC8">
        <w:rPr>
          <w:rFonts w:ascii="Times New Roman" w:hAnsi="Times New Roman" w:cs="Times New Roman"/>
          <w:sz w:val="24"/>
          <w:szCs w:val="24"/>
        </w:rPr>
        <w:t>3.3.Порядок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14:paraId="259B1B7A" w14:textId="77777777" w:rsidR="00F77767" w:rsidRPr="001B0FC8" w:rsidRDefault="00F77767" w:rsidP="00E20CA5">
      <w:pPr>
        <w:pStyle w:val="1"/>
        <w:tabs>
          <w:tab w:val="left" w:pos="822"/>
        </w:tabs>
        <w:spacing w:after="0" w:line="240" w:lineRule="auto"/>
        <w:ind w:firstLine="0"/>
        <w:jc w:val="both"/>
        <w:rPr>
          <w:rFonts w:ascii="Times New Roman" w:hAnsi="Times New Roman" w:cs="Times New Roman"/>
          <w:sz w:val="24"/>
          <w:szCs w:val="24"/>
        </w:rPr>
      </w:pPr>
      <w:bookmarkStart w:id="3" w:name="bookmark38"/>
      <w:bookmarkEnd w:id="3"/>
      <w:r w:rsidRPr="001B0FC8">
        <w:rPr>
          <w:rFonts w:ascii="Times New Roman" w:hAnsi="Times New Roman" w:cs="Times New Roman"/>
          <w:sz w:val="24"/>
          <w:szCs w:val="24"/>
        </w:rPr>
        <w:t>3.4.Педагогический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4A79DB48" w14:textId="42C03562" w:rsidR="00F77767" w:rsidRPr="001B0FC8" w:rsidRDefault="00F77767" w:rsidP="00E20CA5">
      <w:pPr>
        <w:pStyle w:val="1"/>
        <w:tabs>
          <w:tab w:val="left" w:pos="817"/>
        </w:tabs>
        <w:spacing w:after="0" w:line="240" w:lineRule="auto"/>
        <w:ind w:firstLine="0"/>
        <w:jc w:val="both"/>
        <w:rPr>
          <w:rFonts w:ascii="Times New Roman" w:hAnsi="Times New Roman" w:cs="Times New Roman"/>
          <w:sz w:val="24"/>
          <w:szCs w:val="24"/>
        </w:rPr>
      </w:pPr>
      <w:bookmarkStart w:id="4" w:name="bookmark39"/>
      <w:bookmarkEnd w:id="4"/>
      <w:r w:rsidRPr="001B0FC8">
        <w:rPr>
          <w:rFonts w:ascii="Times New Roman" w:hAnsi="Times New Roman" w:cs="Times New Roman"/>
          <w:sz w:val="24"/>
          <w:szCs w:val="24"/>
        </w:rPr>
        <w:t>3.5.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14:paraId="3FDE2954" w14:textId="77777777" w:rsidR="006A12B8" w:rsidRPr="001B0FC8" w:rsidRDefault="00F77767" w:rsidP="00E20CA5">
      <w:pPr>
        <w:pStyle w:val="1"/>
        <w:tabs>
          <w:tab w:val="left" w:pos="826"/>
        </w:tabs>
        <w:spacing w:after="0" w:line="240" w:lineRule="auto"/>
        <w:ind w:firstLine="0"/>
        <w:jc w:val="both"/>
        <w:rPr>
          <w:rFonts w:ascii="Times New Roman" w:hAnsi="Times New Roman" w:cs="Times New Roman"/>
          <w:spacing w:val="-9"/>
          <w:sz w:val="24"/>
          <w:szCs w:val="24"/>
        </w:rPr>
      </w:pPr>
      <w:bookmarkStart w:id="5" w:name="bookmark40"/>
      <w:bookmarkEnd w:id="5"/>
      <w:r w:rsidRPr="001B0FC8">
        <w:rPr>
          <w:rFonts w:ascii="Times New Roman" w:hAnsi="Times New Roman" w:cs="Times New Roman"/>
          <w:sz w:val="24"/>
          <w:szCs w:val="24"/>
        </w:rPr>
        <w:t xml:space="preserve">3.6.В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 либо </w:t>
      </w:r>
      <w:r w:rsidRPr="001B0FC8">
        <w:rPr>
          <w:rFonts w:ascii="Times New Roman" w:hAnsi="Times New Roman" w:cs="Times New Roman"/>
          <w:sz w:val="24"/>
          <w:szCs w:val="24"/>
        </w:rPr>
        <w:lastRenderedPageBreak/>
        <w:t>причинам обращаться в комиссию по урегулированию споров между участниками образовательных отношений он имеет право обратиться в суд.</w:t>
      </w:r>
    </w:p>
    <w:p w14:paraId="48E462FE" w14:textId="77777777" w:rsidR="00E20CA5" w:rsidRPr="001B0FC8" w:rsidRDefault="00E20CA5" w:rsidP="00E20CA5">
      <w:pPr>
        <w:shd w:val="clear" w:color="auto" w:fill="FFFFFF"/>
        <w:ind w:left="65"/>
        <w:jc w:val="both"/>
        <w:rPr>
          <w:spacing w:val="-9"/>
        </w:rPr>
      </w:pPr>
    </w:p>
    <w:p w14:paraId="7CB67E31" w14:textId="77777777" w:rsidR="006A12B8" w:rsidRPr="00033021" w:rsidRDefault="006A12B8" w:rsidP="00E20CA5">
      <w:pPr>
        <w:shd w:val="clear" w:color="auto" w:fill="FFFFFF"/>
        <w:ind w:left="65"/>
        <w:jc w:val="both"/>
        <w:rPr>
          <w:b/>
          <w:bCs/>
        </w:rPr>
      </w:pPr>
      <w:r w:rsidRPr="00033021">
        <w:rPr>
          <w:b/>
          <w:bCs/>
          <w:spacing w:val="-9"/>
          <w:lang w:val="en-US"/>
        </w:rPr>
        <w:t>I</w:t>
      </w:r>
      <w:r w:rsidR="00F77767" w:rsidRPr="00033021">
        <w:rPr>
          <w:b/>
          <w:bCs/>
          <w:spacing w:val="-9"/>
          <w:lang w:val="en-US"/>
        </w:rPr>
        <w:t>V</w:t>
      </w:r>
      <w:r w:rsidRPr="00033021">
        <w:rPr>
          <w:b/>
          <w:bCs/>
          <w:spacing w:val="-9"/>
        </w:rPr>
        <w:t xml:space="preserve">. Ответственность за нарушение </w:t>
      </w:r>
      <w:r w:rsidR="00CA3569" w:rsidRPr="00033021">
        <w:rPr>
          <w:b/>
          <w:bCs/>
          <w:spacing w:val="-9"/>
        </w:rPr>
        <w:t>педагогической этики</w:t>
      </w:r>
    </w:p>
    <w:p w14:paraId="0014086E" w14:textId="5512B6AE" w:rsidR="006A12B8" w:rsidRPr="001B0FC8" w:rsidRDefault="00F77767" w:rsidP="00751E37">
      <w:pPr>
        <w:shd w:val="clear" w:color="auto" w:fill="FFFFFF"/>
        <w:tabs>
          <w:tab w:val="left" w:pos="1030"/>
        </w:tabs>
        <w:ind w:left="36"/>
        <w:jc w:val="both"/>
      </w:pPr>
      <w:r w:rsidRPr="001B0FC8">
        <w:rPr>
          <w:spacing w:val="-11"/>
        </w:rPr>
        <w:t>4</w:t>
      </w:r>
      <w:r w:rsidR="00CA5B67" w:rsidRPr="001B0FC8">
        <w:rPr>
          <w:spacing w:val="-11"/>
        </w:rPr>
        <w:t>.1.</w:t>
      </w:r>
      <w:r w:rsidR="006A12B8" w:rsidRPr="001B0FC8">
        <w:rPr>
          <w:spacing w:val="-11"/>
        </w:rPr>
        <w:t xml:space="preserve">Нарушение педагогическим работником положений настоящего </w:t>
      </w:r>
      <w:r w:rsidR="00CA3569" w:rsidRPr="001B0FC8">
        <w:rPr>
          <w:spacing w:val="-11"/>
        </w:rPr>
        <w:t xml:space="preserve">Положения </w:t>
      </w:r>
      <w:r w:rsidR="006A12B8" w:rsidRPr="001B0FC8">
        <w:t xml:space="preserve">рассматривается на заседаниях коллегиальных органов управления, </w:t>
      </w:r>
      <w:r w:rsidR="006A12B8" w:rsidRPr="001B0FC8">
        <w:rPr>
          <w:spacing w:val="-10"/>
        </w:rPr>
        <w:t xml:space="preserve">предусмотренных уставом </w:t>
      </w:r>
      <w:r w:rsidR="00033021">
        <w:rPr>
          <w:spacing w:val="-10"/>
        </w:rPr>
        <w:t xml:space="preserve">общеобразовательного </w:t>
      </w:r>
      <w:r w:rsidR="00CA3569" w:rsidRPr="001B0FC8">
        <w:rPr>
          <w:spacing w:val="-10"/>
        </w:rPr>
        <w:t xml:space="preserve">учреждения </w:t>
      </w:r>
      <w:r w:rsidR="006A12B8" w:rsidRPr="001B0FC8">
        <w:rPr>
          <w:spacing w:val="-10"/>
        </w:rPr>
        <w:t xml:space="preserve"> и (или) комисси</w:t>
      </w:r>
      <w:r w:rsidR="00EF1082" w:rsidRPr="001B0FC8">
        <w:rPr>
          <w:spacing w:val="-10"/>
        </w:rPr>
        <w:t>и</w:t>
      </w:r>
      <w:r w:rsidR="006A12B8" w:rsidRPr="001B0FC8">
        <w:rPr>
          <w:spacing w:val="-10"/>
        </w:rPr>
        <w:t xml:space="preserve"> по урегулированию споров между участниками образовательных отношений.</w:t>
      </w:r>
    </w:p>
    <w:p w14:paraId="1B94035C" w14:textId="25788130" w:rsidR="006A12B8" w:rsidRPr="001B0FC8" w:rsidRDefault="00F50D41" w:rsidP="00751E37">
      <w:pPr>
        <w:jc w:val="both"/>
      </w:pPr>
      <w:r w:rsidRPr="001B0FC8">
        <w:rPr>
          <w:spacing w:val="-28"/>
        </w:rPr>
        <w:t>4..</w:t>
      </w:r>
      <w:r w:rsidR="00CA5B67" w:rsidRPr="001B0FC8">
        <w:rPr>
          <w:spacing w:val="-28"/>
        </w:rPr>
        <w:t>2.</w:t>
      </w:r>
      <w:r w:rsidR="006A12B8" w:rsidRPr="001B0FC8">
        <w:rPr>
          <w:spacing w:val="-9"/>
        </w:rPr>
        <w:t xml:space="preserve">Соблюдение педагогическим работником </w:t>
      </w:r>
      <w:r w:rsidR="00CA3569" w:rsidRPr="001B0FC8">
        <w:rPr>
          <w:spacing w:val="-9"/>
        </w:rPr>
        <w:t>педагогической этики</w:t>
      </w:r>
      <w:r w:rsidR="00033021">
        <w:rPr>
          <w:spacing w:val="-9"/>
        </w:rPr>
        <w:t xml:space="preserve"> </w:t>
      </w:r>
      <w:r w:rsidR="006A12B8" w:rsidRPr="001B0FC8">
        <w:t>учитыв</w:t>
      </w:r>
      <w:r w:rsidR="00CA3569" w:rsidRPr="001B0FC8">
        <w:t xml:space="preserve">ается </w:t>
      </w:r>
      <w:r w:rsidR="006A12B8" w:rsidRPr="001B0FC8">
        <w:t xml:space="preserve"> при проведении аттестации педагогических работников на </w:t>
      </w:r>
      <w:r w:rsidR="006A12B8" w:rsidRPr="001B0FC8">
        <w:rPr>
          <w:spacing w:val="-12"/>
        </w:rPr>
        <w:t xml:space="preserve">соответствие занимаемой должности, при применении дисциплинарных взысканий в </w:t>
      </w:r>
      <w:r w:rsidR="006A12B8" w:rsidRPr="001B0FC8">
        <w:rPr>
          <w:spacing w:val="-1"/>
        </w:rPr>
        <w:t xml:space="preserve">случае совершения работником, выполняющим воспитательные функции, </w:t>
      </w:r>
      <w:r w:rsidR="006A12B8" w:rsidRPr="001B0FC8">
        <w:rPr>
          <w:spacing w:val="-7"/>
        </w:rPr>
        <w:t xml:space="preserve">аморального проступка, несовместимого с продолжением данной работы, а также </w:t>
      </w:r>
      <w:r w:rsidR="006A12B8" w:rsidRPr="001B0FC8">
        <w:rPr>
          <w:spacing w:val="-10"/>
        </w:rPr>
        <w:t>при поощрении работников, добросовестно исполняющих трудовые обязанности.</w:t>
      </w:r>
    </w:p>
    <w:p w14:paraId="18519806" w14:textId="77777777" w:rsidR="00E20CA5" w:rsidRPr="001B0FC8" w:rsidRDefault="00E20CA5" w:rsidP="00751E37">
      <w:pPr>
        <w:jc w:val="both"/>
      </w:pPr>
    </w:p>
    <w:p w14:paraId="0D41D6C1" w14:textId="77777777" w:rsidR="006D5F69" w:rsidRPr="00033021" w:rsidRDefault="001113A0" w:rsidP="00751E37">
      <w:pPr>
        <w:jc w:val="both"/>
        <w:rPr>
          <w:b/>
          <w:bCs/>
        </w:rPr>
      </w:pPr>
      <w:r w:rsidRPr="00033021">
        <w:rPr>
          <w:b/>
          <w:bCs/>
          <w:lang w:val="en-US"/>
        </w:rPr>
        <w:t>V</w:t>
      </w:r>
      <w:r w:rsidRPr="00033021">
        <w:rPr>
          <w:b/>
          <w:bCs/>
        </w:rPr>
        <w:t>.</w:t>
      </w:r>
      <w:r w:rsidR="006D5F69" w:rsidRPr="00033021">
        <w:rPr>
          <w:b/>
          <w:bCs/>
        </w:rPr>
        <w:t xml:space="preserve"> Заключительные положения</w:t>
      </w:r>
    </w:p>
    <w:p w14:paraId="31D862E9" w14:textId="00920FC5" w:rsidR="006D5F69" w:rsidRPr="001B0FC8" w:rsidRDefault="00F77767" w:rsidP="00751E37">
      <w:pPr>
        <w:jc w:val="both"/>
      </w:pPr>
      <w:r w:rsidRPr="001B0FC8">
        <w:t>5</w:t>
      </w:r>
      <w:r w:rsidR="006D5F69" w:rsidRPr="001B0FC8">
        <w:t xml:space="preserve">.1. При приеме на работу директор </w:t>
      </w:r>
      <w:r w:rsidR="006C62CD">
        <w:t xml:space="preserve">общеобразовательного учреждения </w:t>
      </w:r>
      <w:r w:rsidR="006D5F69" w:rsidRPr="001B0FC8">
        <w:t>знакомит педагогического работника под роспись с содержанием Положения о профессиональной этике.</w:t>
      </w:r>
    </w:p>
    <w:p w14:paraId="55575258" w14:textId="77777777" w:rsidR="001113A0" w:rsidRPr="001B0FC8" w:rsidRDefault="00F77767" w:rsidP="00751E37">
      <w:pPr>
        <w:jc w:val="both"/>
      </w:pPr>
      <w:r w:rsidRPr="001B0FC8">
        <w:t>5</w:t>
      </w:r>
      <w:r w:rsidR="001113A0" w:rsidRPr="001B0FC8">
        <w:t>.2.При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p>
    <w:p w14:paraId="11FEE1AC" w14:textId="77777777" w:rsidR="001113A0" w:rsidRPr="001B0FC8" w:rsidRDefault="00F77767" w:rsidP="00751E37">
      <w:pPr>
        <w:jc w:val="both"/>
      </w:pPr>
      <w:r w:rsidRPr="001B0FC8">
        <w:t>5</w:t>
      </w:r>
      <w:r w:rsidR="001113A0" w:rsidRPr="001B0FC8">
        <w:t>.3.Анонимные жалобы и сообщения на действия (бездействия) педагогов не рассматриваются.</w:t>
      </w:r>
    </w:p>
    <w:p w14:paraId="7A2445F1" w14:textId="77777777" w:rsidR="001113A0" w:rsidRPr="001B0FC8" w:rsidRDefault="001113A0" w:rsidP="00751E37">
      <w:pPr>
        <w:ind w:left="709"/>
        <w:jc w:val="both"/>
      </w:pPr>
    </w:p>
    <w:p w14:paraId="5C9C332C" w14:textId="77777777" w:rsidR="006D5F69" w:rsidRPr="001B0FC8" w:rsidRDefault="006D5F69" w:rsidP="00751E37">
      <w:pPr>
        <w:jc w:val="both"/>
      </w:pPr>
    </w:p>
    <w:p w14:paraId="6F640C4D" w14:textId="77777777" w:rsidR="006D5F69" w:rsidRPr="001B0FC8" w:rsidRDefault="006D5F69" w:rsidP="00751E37">
      <w:pPr>
        <w:jc w:val="both"/>
      </w:pPr>
    </w:p>
    <w:p w14:paraId="6C38E6B2" w14:textId="77777777" w:rsidR="006946E6" w:rsidRPr="001B0FC8" w:rsidRDefault="006946E6" w:rsidP="00751E37">
      <w:pPr>
        <w:jc w:val="both"/>
      </w:pPr>
    </w:p>
    <w:p w14:paraId="5DF73D43" w14:textId="77777777" w:rsidR="006946E6" w:rsidRPr="001B0FC8" w:rsidRDefault="006946E6" w:rsidP="00751E37">
      <w:pPr>
        <w:jc w:val="both"/>
      </w:pPr>
    </w:p>
    <w:sectPr w:rsidR="006946E6" w:rsidRPr="001B0FC8" w:rsidSect="00751E37">
      <w:headerReference w:type="even" r:id="rId8"/>
      <w:headerReference w:type="default" r:id="rId9"/>
      <w:footerReference w:type="even" r:id="rId10"/>
      <w:footerReference w:type="default" r:id="rId11"/>
      <w:headerReference w:type="first" r:id="rId12"/>
      <w:footerReference w:type="first" r:id="rId13"/>
      <w:pgSz w:w="11906" w:h="16838"/>
      <w:pgMar w:top="1134" w:right="128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50F0" w14:textId="77777777" w:rsidR="00F84F88" w:rsidRDefault="00F84F88" w:rsidP="00706BE3">
      <w:r>
        <w:separator/>
      </w:r>
    </w:p>
  </w:endnote>
  <w:endnote w:type="continuationSeparator" w:id="0">
    <w:p w14:paraId="4150308A" w14:textId="77777777" w:rsidR="00F84F88" w:rsidRDefault="00F84F88" w:rsidP="0070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5351" w14:textId="77777777" w:rsidR="00706BE3" w:rsidRDefault="00706B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85463422"/>
      <w:docPartObj>
        <w:docPartGallery w:val="Page Numbers (Bottom of Page)"/>
        <w:docPartUnique/>
      </w:docPartObj>
    </w:sdtPr>
    <w:sdtEndPr/>
    <w:sdtContent>
      <w:p w14:paraId="06FC4629" w14:textId="77777777" w:rsidR="00706BE3" w:rsidRPr="00706BE3" w:rsidRDefault="00706BE3">
        <w:pPr>
          <w:pStyle w:val="a9"/>
          <w:jc w:val="right"/>
          <w:rPr>
            <w:sz w:val="16"/>
            <w:szCs w:val="16"/>
          </w:rPr>
        </w:pPr>
        <w:r w:rsidRPr="00706BE3">
          <w:rPr>
            <w:sz w:val="16"/>
            <w:szCs w:val="16"/>
          </w:rPr>
          <w:t xml:space="preserve">МОБУ « </w:t>
        </w:r>
        <w:proofErr w:type="spellStart"/>
        <w:r w:rsidRPr="00706BE3">
          <w:rPr>
            <w:sz w:val="16"/>
            <w:szCs w:val="16"/>
          </w:rPr>
          <w:t>Новосергиевкая</w:t>
        </w:r>
        <w:proofErr w:type="spellEnd"/>
        <w:r w:rsidRPr="00706BE3">
          <w:rPr>
            <w:sz w:val="16"/>
            <w:szCs w:val="16"/>
          </w:rPr>
          <w:t xml:space="preserve"> средняя общеобразовательная школа №1»                                   </w:t>
        </w:r>
        <w:r w:rsidR="0028741E" w:rsidRPr="00706BE3">
          <w:rPr>
            <w:sz w:val="16"/>
            <w:szCs w:val="16"/>
          </w:rPr>
          <w:fldChar w:fldCharType="begin"/>
        </w:r>
        <w:r w:rsidRPr="00706BE3">
          <w:rPr>
            <w:sz w:val="16"/>
            <w:szCs w:val="16"/>
          </w:rPr>
          <w:instrText xml:space="preserve"> PAGE   \* MERGEFORMAT </w:instrText>
        </w:r>
        <w:r w:rsidR="0028741E" w:rsidRPr="00706BE3">
          <w:rPr>
            <w:sz w:val="16"/>
            <w:szCs w:val="16"/>
          </w:rPr>
          <w:fldChar w:fldCharType="separate"/>
        </w:r>
        <w:r w:rsidR="005C4049">
          <w:rPr>
            <w:noProof/>
            <w:sz w:val="16"/>
            <w:szCs w:val="16"/>
          </w:rPr>
          <w:t>3</w:t>
        </w:r>
        <w:r w:rsidR="0028741E" w:rsidRPr="00706BE3">
          <w:rPr>
            <w:sz w:val="16"/>
            <w:szCs w:val="16"/>
          </w:rPr>
          <w:fldChar w:fldCharType="end"/>
        </w:r>
      </w:p>
    </w:sdtContent>
  </w:sdt>
  <w:p w14:paraId="171C385D" w14:textId="77777777" w:rsidR="00706BE3" w:rsidRPr="00706BE3" w:rsidRDefault="00706BE3">
    <w:pPr>
      <w:pStyle w:val="a9"/>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A940" w14:textId="77777777" w:rsidR="00706BE3" w:rsidRDefault="00706B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90D7" w14:textId="77777777" w:rsidR="00F84F88" w:rsidRDefault="00F84F88" w:rsidP="00706BE3">
      <w:r>
        <w:separator/>
      </w:r>
    </w:p>
  </w:footnote>
  <w:footnote w:type="continuationSeparator" w:id="0">
    <w:p w14:paraId="61966C90" w14:textId="77777777" w:rsidR="00F84F88" w:rsidRDefault="00F84F88" w:rsidP="0070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D866" w14:textId="77777777" w:rsidR="00706BE3" w:rsidRDefault="00706B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3E31" w14:textId="77777777" w:rsidR="00706BE3" w:rsidRDefault="00706B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96E9" w14:textId="77777777" w:rsidR="00706BE3" w:rsidRDefault="00706B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3D1"/>
    <w:multiLevelType w:val="hybridMultilevel"/>
    <w:tmpl w:val="FFD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6D60DE"/>
    <w:multiLevelType w:val="singleLevel"/>
    <w:tmpl w:val="DA1E4FF8"/>
    <w:lvl w:ilvl="0">
      <w:start w:val="13"/>
      <w:numFmt w:val="decimal"/>
      <w:lvlText w:val="%1."/>
      <w:legacy w:legacy="1" w:legacySpace="0" w:legacyIndent="432"/>
      <w:lvlJc w:val="left"/>
      <w:rPr>
        <w:rFonts w:ascii="Times New Roman" w:hAnsi="Times New Roman" w:cs="Times New Roman" w:hint="default"/>
      </w:rPr>
    </w:lvl>
  </w:abstractNum>
  <w:abstractNum w:abstractNumId="2" w15:restartNumberingAfterBreak="0">
    <w:nsid w:val="26A36F87"/>
    <w:multiLevelType w:val="hybridMultilevel"/>
    <w:tmpl w:val="D5A82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047205"/>
    <w:multiLevelType w:val="multilevel"/>
    <w:tmpl w:val="49884A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42D2280C"/>
    <w:multiLevelType w:val="singleLevel"/>
    <w:tmpl w:val="3B907E30"/>
    <w:lvl w:ilvl="0">
      <w:start w:val="1"/>
      <w:numFmt w:val="decimal"/>
      <w:lvlText w:val="%1."/>
      <w:legacy w:legacy="1" w:legacySpace="0" w:legacyIndent="273"/>
      <w:lvlJc w:val="left"/>
      <w:rPr>
        <w:rFonts w:ascii="Times New Roman" w:hAnsi="Times New Roman" w:cs="Times New Roman" w:hint="default"/>
      </w:rPr>
    </w:lvl>
  </w:abstractNum>
  <w:abstractNum w:abstractNumId="5" w15:restartNumberingAfterBreak="0">
    <w:nsid w:val="4C7B4C75"/>
    <w:multiLevelType w:val="singleLevel"/>
    <w:tmpl w:val="BD40BD2E"/>
    <w:lvl w:ilvl="0">
      <w:start w:val="10"/>
      <w:numFmt w:val="decimal"/>
      <w:lvlText w:val="%1."/>
      <w:legacy w:legacy="1" w:legacySpace="0" w:legacyIndent="461"/>
      <w:lvlJc w:val="left"/>
      <w:rPr>
        <w:rFonts w:ascii="Times New Roman" w:hAnsi="Times New Roman" w:cs="Times New Roman" w:hint="default"/>
      </w:rPr>
    </w:lvl>
  </w:abstractNum>
  <w:abstractNum w:abstractNumId="6" w15:restartNumberingAfterBreak="0">
    <w:nsid w:val="548F3548"/>
    <w:multiLevelType w:val="hybridMultilevel"/>
    <w:tmpl w:val="159456C2"/>
    <w:lvl w:ilvl="0" w:tplc="AB9632C8">
      <w:start w:val="1"/>
      <w:numFmt w:val="decimal"/>
      <w:lvlText w:val="%1."/>
      <w:lvlJc w:val="lef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60D75564"/>
    <w:multiLevelType w:val="multilevel"/>
    <w:tmpl w:val="64BA907E"/>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55B8C"/>
    <w:multiLevelType w:val="multilevel"/>
    <w:tmpl w:val="7FA0AE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604EF7"/>
    <w:multiLevelType w:val="multilevel"/>
    <w:tmpl w:val="6018FE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lvlOverride w:ilvl="0">
      <w:lvl w:ilvl="0">
        <w:start w:val="1"/>
        <w:numFmt w:val="decimal"/>
        <w:lvlText w:val="%1."/>
        <w:legacy w:legacy="1" w:legacySpace="0" w:legacyIndent="274"/>
        <w:lvlJc w:val="left"/>
        <w:rPr>
          <w:rFonts w:ascii="Times New Roman" w:hAnsi="Times New Roman" w:cs="Times New Roman" w:hint="default"/>
        </w:rPr>
      </w:lvl>
    </w:lvlOverride>
  </w:num>
  <w:num w:numId="4">
    <w:abstractNumId w:val="5"/>
  </w:num>
  <w:num w:numId="5">
    <w:abstractNumId w:val="1"/>
  </w:num>
  <w:num w:numId="6">
    <w:abstractNumId w:val="6"/>
  </w:num>
  <w:num w:numId="7">
    <w:abstractNumId w:val="3"/>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589D"/>
    <w:rsid w:val="00005337"/>
    <w:rsid w:val="00033021"/>
    <w:rsid w:val="001113A0"/>
    <w:rsid w:val="00142F4D"/>
    <w:rsid w:val="00161986"/>
    <w:rsid w:val="00180CD6"/>
    <w:rsid w:val="001B0FC8"/>
    <w:rsid w:val="0028741E"/>
    <w:rsid w:val="00304236"/>
    <w:rsid w:val="003F1B79"/>
    <w:rsid w:val="004213B2"/>
    <w:rsid w:val="004C0479"/>
    <w:rsid w:val="005C4049"/>
    <w:rsid w:val="00636F8B"/>
    <w:rsid w:val="006946E6"/>
    <w:rsid w:val="006A12B8"/>
    <w:rsid w:val="006A6E8E"/>
    <w:rsid w:val="006C62CD"/>
    <w:rsid w:val="006D5F69"/>
    <w:rsid w:val="0070457A"/>
    <w:rsid w:val="00706BE3"/>
    <w:rsid w:val="00744677"/>
    <w:rsid w:val="00751E37"/>
    <w:rsid w:val="00821FBC"/>
    <w:rsid w:val="0083360C"/>
    <w:rsid w:val="008A455C"/>
    <w:rsid w:val="008B3494"/>
    <w:rsid w:val="008C5398"/>
    <w:rsid w:val="00942057"/>
    <w:rsid w:val="00C461EF"/>
    <w:rsid w:val="00C74BBD"/>
    <w:rsid w:val="00CA3569"/>
    <w:rsid w:val="00CA5B67"/>
    <w:rsid w:val="00CB589D"/>
    <w:rsid w:val="00E20CA5"/>
    <w:rsid w:val="00E511F0"/>
    <w:rsid w:val="00E558D2"/>
    <w:rsid w:val="00EC47F4"/>
    <w:rsid w:val="00EE076F"/>
    <w:rsid w:val="00EF1082"/>
    <w:rsid w:val="00F17011"/>
    <w:rsid w:val="00F50D41"/>
    <w:rsid w:val="00F614E9"/>
    <w:rsid w:val="00F7176B"/>
    <w:rsid w:val="00F73221"/>
    <w:rsid w:val="00F77767"/>
    <w:rsid w:val="00F84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51F9"/>
  <w15:docId w15:val="{4132E8CA-3F84-4D67-90C3-C1BACC78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69"/>
    <w:pPr>
      <w:ind w:left="720"/>
      <w:contextualSpacing/>
    </w:pPr>
  </w:style>
  <w:style w:type="paragraph" w:styleId="a4">
    <w:name w:val="Title"/>
    <w:basedOn w:val="a"/>
    <w:link w:val="a5"/>
    <w:qFormat/>
    <w:rsid w:val="004213B2"/>
    <w:pPr>
      <w:jc w:val="center"/>
    </w:pPr>
    <w:rPr>
      <w:sz w:val="28"/>
      <w:szCs w:val="20"/>
    </w:rPr>
  </w:style>
  <w:style w:type="character" w:customStyle="1" w:styleId="a5">
    <w:name w:val="Заголовок Знак"/>
    <w:basedOn w:val="a0"/>
    <w:link w:val="a4"/>
    <w:rsid w:val="004213B2"/>
    <w:rPr>
      <w:rFonts w:ascii="Times New Roman" w:eastAsia="Times New Roman" w:hAnsi="Times New Roman" w:cs="Times New Roman"/>
      <w:sz w:val="28"/>
      <w:szCs w:val="20"/>
      <w:lang w:eastAsia="ru-RU"/>
    </w:rPr>
  </w:style>
  <w:style w:type="character" w:customStyle="1" w:styleId="a6">
    <w:name w:val="Основной текст_"/>
    <w:basedOn w:val="a0"/>
    <w:link w:val="1"/>
    <w:rsid w:val="00E511F0"/>
    <w:rPr>
      <w:rFonts w:ascii="Calibri" w:eastAsia="Calibri" w:hAnsi="Calibri" w:cs="Calibri"/>
      <w:sz w:val="20"/>
      <w:szCs w:val="20"/>
    </w:rPr>
  </w:style>
  <w:style w:type="paragraph" w:customStyle="1" w:styleId="1">
    <w:name w:val="Основной текст1"/>
    <w:basedOn w:val="a"/>
    <w:link w:val="a6"/>
    <w:rsid w:val="00E511F0"/>
    <w:pPr>
      <w:widowControl w:val="0"/>
      <w:spacing w:after="220" w:line="259" w:lineRule="auto"/>
      <w:ind w:firstLine="400"/>
    </w:pPr>
    <w:rPr>
      <w:rFonts w:ascii="Calibri" w:eastAsia="Calibri" w:hAnsi="Calibri" w:cs="Calibri"/>
      <w:sz w:val="20"/>
      <w:szCs w:val="20"/>
      <w:lang w:eastAsia="en-US"/>
    </w:rPr>
  </w:style>
  <w:style w:type="paragraph" w:styleId="a7">
    <w:name w:val="header"/>
    <w:basedOn w:val="a"/>
    <w:link w:val="a8"/>
    <w:uiPriority w:val="99"/>
    <w:semiHidden/>
    <w:unhideWhenUsed/>
    <w:rsid w:val="00706BE3"/>
    <w:pPr>
      <w:tabs>
        <w:tab w:val="center" w:pos="4677"/>
        <w:tab w:val="right" w:pos="9355"/>
      </w:tabs>
    </w:pPr>
  </w:style>
  <w:style w:type="character" w:customStyle="1" w:styleId="a8">
    <w:name w:val="Верхний колонтитул Знак"/>
    <w:basedOn w:val="a0"/>
    <w:link w:val="a7"/>
    <w:uiPriority w:val="99"/>
    <w:semiHidden/>
    <w:rsid w:val="00706BE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06BE3"/>
    <w:pPr>
      <w:tabs>
        <w:tab w:val="center" w:pos="4677"/>
        <w:tab w:val="right" w:pos="9355"/>
      </w:tabs>
    </w:pPr>
  </w:style>
  <w:style w:type="character" w:customStyle="1" w:styleId="aa">
    <w:name w:val="Нижний колонтитул Знак"/>
    <w:basedOn w:val="a0"/>
    <w:link w:val="a9"/>
    <w:uiPriority w:val="99"/>
    <w:rsid w:val="00706B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0B12-1F6C-4FA6-976D-4F082907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20</cp:revision>
  <cp:lastPrinted>2021-04-20T06:17:00Z</cp:lastPrinted>
  <dcterms:created xsi:type="dcterms:W3CDTF">2013-08-29T10:16:00Z</dcterms:created>
  <dcterms:modified xsi:type="dcterms:W3CDTF">2024-03-26T17:13:00Z</dcterms:modified>
</cp:coreProperties>
</file>