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B3368" w14:textId="77777777" w:rsidR="00AF2D42" w:rsidRPr="00323DE0" w:rsidRDefault="00AF2D42" w:rsidP="00AF2D42">
      <w:pPr>
        <w:spacing w:after="0" w:line="240" w:lineRule="auto"/>
        <w:ind w:left="-426" w:firstLine="71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</w:t>
      </w:r>
      <w:r w:rsidRPr="00323DE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общеобразовательное бюджетное учреждение</w:t>
      </w:r>
    </w:p>
    <w:p w14:paraId="376025D3" w14:textId="77777777" w:rsidR="00AF2D42" w:rsidRPr="00323DE0" w:rsidRDefault="00AF2D42" w:rsidP="00AF2D42">
      <w:pPr>
        <w:spacing w:after="200" w:line="240" w:lineRule="auto"/>
        <w:ind w:left="-426" w:firstLine="71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323DE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Новосергиевская средняя общеобразовательная школа №1»</w:t>
      </w:r>
    </w:p>
    <w:p w14:paraId="7E97F208" w14:textId="77777777" w:rsidR="00AF2D42" w:rsidRPr="00323DE0" w:rsidRDefault="00AF2D42" w:rsidP="00AF2D42">
      <w:pPr>
        <w:spacing w:after="200" w:line="240" w:lineRule="auto"/>
        <w:ind w:left="-426" w:firstLine="71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62D09B4" w14:textId="77777777" w:rsidR="00AF2D42" w:rsidRPr="00323DE0" w:rsidRDefault="00AF2D42" w:rsidP="00AF2D42">
      <w:pPr>
        <w:spacing w:after="200" w:line="240" w:lineRule="auto"/>
        <w:ind w:left="-426" w:firstLine="71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23DE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Приказ</w:t>
      </w:r>
    </w:p>
    <w:p w14:paraId="28DA0E57" w14:textId="77777777" w:rsidR="00AF2D42" w:rsidRPr="00323DE0" w:rsidRDefault="00AF2D42" w:rsidP="00AF2D42">
      <w:pPr>
        <w:spacing w:after="200" w:line="240" w:lineRule="auto"/>
        <w:ind w:left="-426" w:firstLine="71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064F22D" w14:textId="77777777" w:rsidR="00AF2D42" w:rsidRPr="00323DE0" w:rsidRDefault="00AF2D42" w:rsidP="00AF2D42">
      <w:pPr>
        <w:spacing w:after="200" w:line="240" w:lineRule="auto"/>
        <w:ind w:left="-426" w:firstLine="71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3DE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от  31 августа 2023 </w:t>
      </w:r>
      <w:r w:rsidRPr="00323DE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года                                                   № 105/1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Pr="00323DE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-од</w:t>
      </w:r>
    </w:p>
    <w:p w14:paraId="4BAB88A1" w14:textId="77777777" w:rsidR="00AF2D42" w:rsidRDefault="00AF2D42" w:rsidP="00AF2D42">
      <w:pPr>
        <w:spacing w:after="200" w:line="240" w:lineRule="auto"/>
        <w:ind w:left="-426" w:firstLine="71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23DE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«Об организации деятельности школьного спортивного клуба в образовательном учреждении»</w:t>
      </w:r>
    </w:p>
    <w:p w14:paraId="0EA571FE" w14:textId="77777777" w:rsidR="00AF2D42" w:rsidRPr="00611494" w:rsidRDefault="00AF2D42" w:rsidP="00AF2D42">
      <w:pPr>
        <w:spacing w:after="200" w:line="240" w:lineRule="auto"/>
        <w:ind w:left="-426" w:firstLine="71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114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основани</w:t>
      </w:r>
      <w:r w:rsidRPr="00611494">
        <w:rPr>
          <w:rFonts w:ascii="Times New Roman" w:eastAsiaTheme="minorEastAsia" w:hAnsi="Times New Roman" w:cs="Times New Roman"/>
          <w:sz w:val="24"/>
          <w:szCs w:val="24"/>
        </w:rPr>
        <w:t xml:space="preserve">и ст. 27 </w:t>
      </w:r>
      <w:r w:rsidRPr="00611494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 </w:t>
      </w:r>
      <w:r w:rsidRPr="00D53C68">
        <w:rPr>
          <w:rFonts w:ascii="Times New Roman" w:hAnsi="Times New Roman" w:cs="Times New Roman"/>
          <w:sz w:val="24"/>
          <w:szCs w:val="24"/>
        </w:rPr>
        <w:t>закона от </w:t>
      </w:r>
      <w:hyperlink r:id="rId5" w:history="1">
        <w:r w:rsidRPr="00D53C68">
          <w:rPr>
            <w:rStyle w:val="a3"/>
            <w:rFonts w:ascii="Times New Roman" w:hAnsi="Times New Roman" w:cs="Times New Roman"/>
            <w:sz w:val="24"/>
            <w:szCs w:val="24"/>
          </w:rPr>
          <w:t>29.12.2012 N 273-ФЗ</w:t>
        </w:r>
      </w:hyperlink>
      <w:r w:rsidRPr="00D53C68">
        <w:rPr>
          <w:rFonts w:ascii="Times New Roman" w:hAnsi="Times New Roman" w:cs="Times New Roman"/>
          <w:sz w:val="24"/>
          <w:szCs w:val="24"/>
        </w:rPr>
        <w:t> "Об образовании в Российской Федерации",  ст.  28 Федерального  закона от </w:t>
      </w:r>
      <w:hyperlink r:id="rId6" w:history="1">
        <w:r w:rsidRPr="00D53C68">
          <w:rPr>
            <w:rStyle w:val="a3"/>
            <w:rFonts w:ascii="Times New Roman" w:hAnsi="Times New Roman" w:cs="Times New Roman"/>
            <w:sz w:val="24"/>
            <w:szCs w:val="24"/>
          </w:rPr>
          <w:t>04.12.2007 N 329-ФЗ</w:t>
        </w:r>
      </w:hyperlink>
      <w:r w:rsidRPr="00D53C68">
        <w:rPr>
          <w:rFonts w:ascii="Times New Roman" w:hAnsi="Times New Roman" w:cs="Times New Roman"/>
          <w:sz w:val="24"/>
          <w:szCs w:val="24"/>
        </w:rPr>
        <w:t xml:space="preserve"> "О </w:t>
      </w:r>
      <w:r w:rsidRPr="00611494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физической культуре и спорте в Российской Федерации". </w:t>
      </w:r>
      <w:r w:rsidRPr="00611494">
        <w:rPr>
          <w:rFonts w:ascii="Times New Roman" w:hAnsi="Times New Roman" w:cs="Times New Roman"/>
          <w:sz w:val="24"/>
          <w:szCs w:val="24"/>
        </w:rPr>
        <w:t>приказа  Минпросвещения России от 23.03.2020 года № 117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лицами»,   приказа Минспорта России № 1071, Минпросвещения России №1031, Минобрнауки России  № 1708 от 29.12. 2021  года « Об утверждении Комплекса мер , направленных на создание и поддержку деятельности школьных и студенческих спортивных клубов, а также обеспечение их участия в физкультурных и спортивных мероприятиях, проводимых школьными и студенческими спортивными лигами», методических рекомендаций по созданию ш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11494">
        <w:rPr>
          <w:rFonts w:ascii="Times New Roman" w:hAnsi="Times New Roman" w:cs="Times New Roman"/>
          <w:sz w:val="24"/>
          <w:szCs w:val="24"/>
        </w:rPr>
        <w:t>ольных спортивных клубов образовательных организаций, утвержденных  Минпросвещением России 28.09.2021 №06-1400</w:t>
      </w:r>
    </w:p>
    <w:p w14:paraId="7C12C728" w14:textId="77777777" w:rsidR="00AF2D42" w:rsidRPr="00323DE0" w:rsidRDefault="00AF2D42" w:rsidP="00AF2D42">
      <w:pPr>
        <w:spacing w:after="0" w:line="240" w:lineRule="auto"/>
        <w:ind w:left="-426" w:firstLine="71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23DE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14:paraId="776F37F9" w14:textId="77777777" w:rsidR="00AF2D42" w:rsidRPr="00323DE0" w:rsidRDefault="00AF2D42" w:rsidP="00AF2D42">
      <w:pPr>
        <w:numPr>
          <w:ilvl w:val="0"/>
          <w:numId w:val="1"/>
        </w:numPr>
        <w:suppressAutoHyphens/>
        <w:spacing w:after="0" w:line="240" w:lineRule="auto"/>
        <w:ind w:left="-426" w:firstLine="7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3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Заместителю директору по ГиПВ З.Г. Даутову, учителям физической культуры : </w:t>
      </w:r>
    </w:p>
    <w:p w14:paraId="00C341C6" w14:textId="77777777" w:rsidR="00AF2D42" w:rsidRPr="00323DE0" w:rsidRDefault="00AF2D42" w:rsidP="00AF2D42">
      <w:pPr>
        <w:spacing w:after="0" w:line="240" w:lineRule="auto"/>
        <w:ind w:left="-426" w:firstLine="7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3DE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1.1.Активизировать  работу школьного спортивного клуба на базе образовательного учреждения</w:t>
      </w:r>
    </w:p>
    <w:p w14:paraId="5DBEF536" w14:textId="77777777" w:rsidR="00AF2D42" w:rsidRPr="00323DE0" w:rsidRDefault="00AF2D42" w:rsidP="00AF2D42">
      <w:pPr>
        <w:spacing w:after="0" w:line="240" w:lineRule="auto"/>
        <w:ind w:left="-426" w:firstLine="7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3DE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1.2.Обеспечить деятельность школьного спортивного клуба в течение учебного года по утвержденному плану</w:t>
      </w:r>
    </w:p>
    <w:p w14:paraId="01D1FFE0" w14:textId="77777777" w:rsidR="00AF2D42" w:rsidRPr="00323DE0" w:rsidRDefault="00AF2D42" w:rsidP="00AF2D42">
      <w:pPr>
        <w:spacing w:after="0" w:line="240" w:lineRule="auto"/>
        <w:ind w:left="-426" w:firstLine="7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3DE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1.3.Увеличить долю обучающихся, занимающихся физической культурой и спортом во внеурочное время</w:t>
      </w:r>
    </w:p>
    <w:p w14:paraId="7051D87D" w14:textId="77777777" w:rsidR="00AF2D42" w:rsidRPr="00323DE0" w:rsidRDefault="00AF2D42" w:rsidP="00AF2D42">
      <w:pPr>
        <w:spacing w:after="0" w:line="240" w:lineRule="auto"/>
        <w:ind w:left="-426" w:firstLine="7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3DE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1.4.Провести мониторинг:</w:t>
      </w:r>
    </w:p>
    <w:p w14:paraId="0EEB2262" w14:textId="77777777" w:rsidR="00AF2D42" w:rsidRPr="00323DE0" w:rsidRDefault="00AF2D42" w:rsidP="00AF2D42">
      <w:pPr>
        <w:spacing w:after="0" w:line="240" w:lineRule="auto"/>
        <w:ind w:left="-426" w:firstLine="7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3DE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1.4.1.охвата занятиями физической культурой и массовым спортом обучающихся общеобразовательного учреждения</w:t>
      </w:r>
    </w:p>
    <w:p w14:paraId="6D92D474" w14:textId="77777777" w:rsidR="00AF2D42" w:rsidRPr="00323DE0" w:rsidRDefault="00AF2D42" w:rsidP="00AF2D42">
      <w:pPr>
        <w:spacing w:after="0" w:line="240" w:lineRule="auto"/>
        <w:ind w:left="-426" w:firstLine="7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3DE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1.4.2. состояния материально-технической базы, предназначенной для занятий физической культурой и массовым спортом</w:t>
      </w:r>
    </w:p>
    <w:p w14:paraId="34ED5197" w14:textId="77777777" w:rsidR="00AF2D42" w:rsidRPr="00323DE0" w:rsidRDefault="00AF2D42" w:rsidP="00AF2D42">
      <w:pPr>
        <w:spacing w:after="0" w:line="240" w:lineRule="auto"/>
        <w:ind w:left="-426" w:firstLine="7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3DE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1.5. Составить график проведения внутришкольных спортивных соревнований до 09.09.2020</w:t>
      </w:r>
    </w:p>
    <w:p w14:paraId="0F5FD39E" w14:textId="77777777" w:rsidR="00AF2D42" w:rsidRPr="00323DE0" w:rsidRDefault="00AF2D42" w:rsidP="00AF2D42">
      <w:pPr>
        <w:spacing w:after="0" w:line="240" w:lineRule="auto"/>
        <w:ind w:left="-426" w:firstLine="7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3DE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1.6. Включить в план работы спортивного клуба шахматные состязания членов школьного шахматного объединения до 09.09.2023. Организовать проведение спортивных секций во внеурочное время  согласно утвержденному расписанию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A460BFE" w14:textId="77777777" w:rsidR="00AF2D42" w:rsidRPr="00323DE0" w:rsidRDefault="00AF2D42" w:rsidP="00AF2D42">
      <w:pPr>
        <w:spacing w:after="0" w:line="240" w:lineRule="auto"/>
        <w:ind w:left="-426" w:firstLine="7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3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3.  Секретарю ознакомить З.Г. Даутова   с приказом   роспись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1C4706F0" w14:textId="77777777" w:rsidR="00AF2D42" w:rsidRPr="00323DE0" w:rsidRDefault="00AF2D42" w:rsidP="00AF2D42">
      <w:pPr>
        <w:spacing w:after="0" w:line="240" w:lineRule="auto"/>
        <w:ind w:left="-426" w:firstLine="7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3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4. Контроль исполнения оставляю за собой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BE1DBBC" w14:textId="77777777" w:rsidR="00AF2D42" w:rsidRPr="00323DE0" w:rsidRDefault="00AF2D42" w:rsidP="00AF2D42">
      <w:pPr>
        <w:spacing w:after="0" w:line="240" w:lineRule="auto"/>
        <w:ind w:left="-426" w:firstLine="7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3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5.Приказ  вступает в силу со дня его подписания.</w:t>
      </w:r>
    </w:p>
    <w:p w14:paraId="52B79E20" w14:textId="77777777" w:rsidR="00AF2D42" w:rsidRPr="00323DE0" w:rsidRDefault="00AF2D42" w:rsidP="00AF2D42">
      <w:pPr>
        <w:spacing w:after="200" w:line="240" w:lineRule="auto"/>
        <w:ind w:left="-426" w:firstLine="7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3A21F1" w14:textId="77777777" w:rsidR="00AF2D42" w:rsidRPr="00323DE0" w:rsidRDefault="00AF2D42" w:rsidP="00AF2D42">
      <w:pPr>
        <w:spacing w:after="200" w:line="240" w:lineRule="auto"/>
        <w:ind w:left="-426" w:firstLine="7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3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Директор ОУ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323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Т.В. Попова</w:t>
      </w:r>
    </w:p>
    <w:p w14:paraId="7634FF1A" w14:textId="77777777" w:rsidR="00AF2D42" w:rsidRPr="00323DE0" w:rsidRDefault="00AF2D42" w:rsidP="00AF2D42">
      <w:pPr>
        <w:spacing w:after="200" w:line="240" w:lineRule="auto"/>
        <w:ind w:left="-426" w:firstLine="7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3DE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приказом ознакомлен:                               З.Г. Даутов</w:t>
      </w:r>
    </w:p>
    <w:p w14:paraId="6A2B7F81" w14:textId="77777777" w:rsidR="00AF2D42" w:rsidRPr="00741673" w:rsidRDefault="00AF2D42" w:rsidP="00AF2D42">
      <w:pPr>
        <w:spacing w:after="200" w:line="240" w:lineRule="auto"/>
        <w:ind w:left="-426" w:firstLine="7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3D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14:paraId="69D15E30" w14:textId="27723620" w:rsidR="00FB4A97" w:rsidRDefault="00FB4A97">
      <w:bookmarkStart w:id="0" w:name="_GoBack"/>
      <w:bookmarkEnd w:id="0"/>
    </w:p>
    <w:sectPr w:rsidR="00FB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86E15"/>
    <w:multiLevelType w:val="multilevel"/>
    <w:tmpl w:val="C53AE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D7"/>
    <w:rsid w:val="001738D7"/>
    <w:rsid w:val="00396148"/>
    <w:rsid w:val="00AF2D42"/>
    <w:rsid w:val="00DB0BCB"/>
    <w:rsid w:val="00FB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B4FB"/>
  <w15:chartTrackingRefBased/>
  <w15:docId w15:val="{061C273C-2D02-4227-98C2-2508914D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2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zakon.ru/laws/federalnyy-zakon-ot-04.12.2007-n-329-fz/" TargetMode="External"/><Relationship Id="rId5" Type="http://schemas.openxmlformats.org/officeDocument/2006/relationships/hyperlink" Target="https://fzakon.ru/laws/federalnyy-zakon-ot-29.12.2012-n-273-f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2023-11-29T10:19:00Z</dcterms:created>
  <dcterms:modified xsi:type="dcterms:W3CDTF">2023-11-29T10:20:00Z</dcterms:modified>
</cp:coreProperties>
</file>