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0A0AE" w14:textId="77777777" w:rsidR="005E7221" w:rsidRPr="005E7221" w:rsidRDefault="005E7221" w:rsidP="005E722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</w:p>
    <w:p w14:paraId="75D10854" w14:textId="77777777" w:rsidR="005E7221" w:rsidRPr="005E7221" w:rsidRDefault="005E7221" w:rsidP="005E7221">
      <w:pPr>
        <w:spacing w:after="0" w:line="240" w:lineRule="auto"/>
        <w:rPr>
          <w:rFonts w:ascii="Century Schoolbook" w:eastAsia="Times New Roman" w:hAnsi="Century Schoolbook" w:cs="Times New Roman"/>
          <w:b/>
          <w:color w:val="5D4B00"/>
          <w:sz w:val="16"/>
          <w:szCs w:val="16"/>
        </w:rPr>
      </w:pPr>
      <w:bookmarkStart w:id="0" w:name="_Hlk195856586"/>
      <w:r w:rsidRPr="005E7221">
        <w:rPr>
          <w:rFonts w:ascii="Century Schoolbook" w:eastAsia="Times New Roman" w:hAnsi="Century Schoolbook" w:cs="Times New Roman"/>
          <w:b/>
          <w:color w:val="5D4B00"/>
          <w:sz w:val="16"/>
          <w:szCs w:val="16"/>
        </w:rPr>
        <w:t xml:space="preserve">                             МУНИЦИПАЛЬНОЕ ОБЩЕОБРАЗОВАТЕЛЬНОЕ БЮДЖЕТНОЕ УЧРЕЖДЕНИЕ </w:t>
      </w:r>
    </w:p>
    <w:p w14:paraId="6F39658A" w14:textId="77777777" w:rsidR="005E7221" w:rsidRPr="005E7221" w:rsidRDefault="005E7221" w:rsidP="005E7221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5D4B00"/>
          <w:sz w:val="16"/>
          <w:szCs w:val="16"/>
        </w:rPr>
      </w:pPr>
      <w:r w:rsidRPr="005E7221">
        <w:rPr>
          <w:rFonts w:ascii="Century Schoolbook" w:eastAsia="Times New Roman" w:hAnsi="Century Schoolbook" w:cs="Times New Roman"/>
          <w:b/>
          <w:color w:val="5D4B00"/>
          <w:sz w:val="16"/>
          <w:szCs w:val="16"/>
        </w:rPr>
        <w:t>" НОВОСЕРГИЕВСКАЯ СРЕДНЯЯ ОБЩЕОБРАЗОВАТЕЛЬНАЯ ШКОЛА № 1" НОВОСЕРГИЕВСКОГО РАЙОНА ОРЕНБУРГСКОЙ ОБЛАСТИ.</w:t>
      </w:r>
    </w:p>
    <w:p w14:paraId="07F9560C" w14:textId="77777777" w:rsidR="005E7221" w:rsidRPr="005E7221" w:rsidRDefault="005E7221" w:rsidP="005E7221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5E7221">
        <w:rPr>
          <w:rFonts w:ascii="Calibri" w:eastAsia="Calibri" w:hAnsi="Calibri" w:cs="Times New Roman"/>
          <w:sz w:val="20"/>
          <w:szCs w:val="20"/>
        </w:rPr>
        <w:t xml:space="preserve">461200, Оренбургская область, </w:t>
      </w:r>
      <w:proofErr w:type="spellStart"/>
      <w:r w:rsidRPr="005E7221">
        <w:rPr>
          <w:rFonts w:ascii="Calibri" w:eastAsia="Calibri" w:hAnsi="Calibri" w:cs="Times New Roman"/>
          <w:sz w:val="20"/>
          <w:szCs w:val="20"/>
        </w:rPr>
        <w:t>Новосергиевский</w:t>
      </w:r>
      <w:proofErr w:type="spellEnd"/>
      <w:r w:rsidRPr="005E7221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proofErr w:type="gramStart"/>
      <w:r w:rsidRPr="005E7221">
        <w:rPr>
          <w:rFonts w:ascii="Calibri" w:eastAsia="Calibri" w:hAnsi="Calibri" w:cs="Times New Roman"/>
          <w:sz w:val="20"/>
          <w:szCs w:val="20"/>
        </w:rPr>
        <w:t>район,п</w:t>
      </w:r>
      <w:proofErr w:type="spellEnd"/>
      <w:r w:rsidRPr="005E7221">
        <w:rPr>
          <w:rFonts w:ascii="Calibri" w:eastAsia="Calibri" w:hAnsi="Calibri" w:cs="Times New Roman"/>
          <w:sz w:val="20"/>
          <w:szCs w:val="20"/>
        </w:rPr>
        <w:t>.</w:t>
      </w:r>
      <w:proofErr w:type="gramEnd"/>
      <w:r w:rsidRPr="005E7221">
        <w:rPr>
          <w:rFonts w:ascii="Calibri" w:eastAsia="Calibri" w:hAnsi="Calibri" w:cs="Times New Roman"/>
          <w:sz w:val="20"/>
          <w:szCs w:val="20"/>
        </w:rPr>
        <w:t xml:space="preserve"> Новосергиевка, ул. Маяковского, д.2</w:t>
      </w:r>
    </w:p>
    <w:p w14:paraId="0366C808" w14:textId="77777777" w:rsidR="005E7221" w:rsidRPr="005E7221" w:rsidRDefault="005E7221" w:rsidP="005E7221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5E7221">
        <w:rPr>
          <w:rFonts w:ascii="Calibri" w:eastAsia="Calibri" w:hAnsi="Calibri" w:cs="Times New Roman"/>
          <w:b/>
          <w:sz w:val="20"/>
          <w:szCs w:val="20"/>
        </w:rPr>
        <w:t>телефон</w:t>
      </w:r>
      <w:r w:rsidRPr="005E7221">
        <w:rPr>
          <w:rFonts w:ascii="Calibri" w:eastAsia="Calibri" w:hAnsi="Calibri" w:cs="Times New Roman"/>
          <w:sz w:val="20"/>
          <w:szCs w:val="20"/>
        </w:rPr>
        <w:t xml:space="preserve">    +7 (35339)2-13-63 </w:t>
      </w:r>
      <w:r w:rsidRPr="005E7221">
        <w:rPr>
          <w:rFonts w:ascii="Calibri" w:eastAsia="Calibri" w:hAnsi="Calibri" w:cs="Times New Roman"/>
          <w:b/>
          <w:sz w:val="20"/>
          <w:szCs w:val="20"/>
        </w:rPr>
        <w:t>E-</w:t>
      </w:r>
      <w:proofErr w:type="spellStart"/>
      <w:r w:rsidRPr="005E7221">
        <w:rPr>
          <w:rFonts w:ascii="Calibri" w:eastAsia="Calibri" w:hAnsi="Calibri" w:cs="Times New Roman"/>
          <w:b/>
          <w:sz w:val="20"/>
          <w:szCs w:val="20"/>
        </w:rPr>
        <w:t>mail</w:t>
      </w:r>
      <w:proofErr w:type="spellEnd"/>
      <w:r w:rsidRPr="005E7221">
        <w:rPr>
          <w:rFonts w:ascii="Calibri" w:eastAsia="Calibri" w:hAnsi="Calibri" w:cs="Times New Roman"/>
          <w:sz w:val="20"/>
          <w:szCs w:val="20"/>
        </w:rPr>
        <w:t>: n_school1@mail.ru</w:t>
      </w:r>
    </w:p>
    <w:p w14:paraId="19147AD4" w14:textId="5E78986D" w:rsidR="005E7221" w:rsidRPr="005E7221" w:rsidRDefault="005E7221" w:rsidP="005E7221">
      <w:pPr>
        <w:spacing w:after="20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5E7221">
        <w:rPr>
          <w:rFonts w:ascii="Calibri" w:eastAsia="Calibri" w:hAnsi="Calibri" w:cs="Tahoma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A531B5" wp14:editId="71E7A382">
                <wp:simplePos x="0" y="0"/>
                <wp:positionH relativeFrom="column">
                  <wp:posOffset>-536575</wp:posOffset>
                </wp:positionH>
                <wp:positionV relativeFrom="paragraph">
                  <wp:posOffset>196214</wp:posOffset>
                </wp:positionV>
                <wp:extent cx="6515100" cy="0"/>
                <wp:effectExtent l="0" t="19050" r="38100" b="3810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0B531A3" id="Прямая соединительная линия 7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25pt,15.45pt" to="470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HUAgIAAK0DAAAOAAAAZHJzL2Uyb0RvYy54bWysU02O0zAU3iNxB8t7mmSkzqCo6Sw6DJsB&#10;Kk05gGs7jTX+k+027Q5YI/UIXIEFSCMNcIbkRjy7aRlgh8jCen4/n7/3vZfJ5VZJtOHOC6MrXIxy&#10;jLimhgm9qvDbxfWz5xj5QDQj0mhe4R33+HL69MmktSU/M42RjDsEINqXra1wE4Its8zThiviR8Zy&#10;DcHaOEUCXN0qY460gK5kdpbn51lrHLPOUO49eK8OQTxN+HXNaXhT154HJCsM3EI6XTqX8cymE1Ku&#10;HLGNoAMN8g8sFBEaHj1BXZFA0NqJv6CUoM54U4cRNSozdS0oTz1AN0X+Rze3DbE89QLieHuSyf8/&#10;WPp6M3dIsApfgDyaKJhR96l/1++7b93nfo/6992P7mv3pbvvvnf3/QewH/qPYMdg9zC49wjKQcvW&#10;+hIgZ3ruohp0q2/tjaF3Hmkza4he8dTTYmfhnSJWZL+VxIu3wGjZvjIMcsg6mCTstnYqQoJkaJvm&#10;tzvNj28DouA8HxfjIoc+6DGWkfJYaJ0PL7lRKBoVlkJHaUlJNjc+RCKkPKZEtzbXQsq0HlKjtsLj&#10;i2IcoZUFsQKsy92iGYbujRQspsdC71bLmXRoQ+LKpS/1CZHHac6sNUvwDSfsxWAHIuTBBjpSD/JE&#10;RQ7aLg3bzd1RNtiJxHvY37h0j++p+tdfNv0JAAD//wMAUEsDBBQABgAIAAAAIQBuet7i2wAAAAkB&#10;AAAPAAAAZHJzL2Rvd25yZXYueG1sTI/BTsMwDIbvSLxDZCRuWzLWoa40nSYmHoDCgWPWmLYicaok&#10;2wpPjxEHOPr3p9+f693snThjTGMgDaulAoHUBTtSr+H15WlRgkjZkDUuEGr4xAS75vqqNpUNF3rG&#10;c5t7wSWUKqNhyHmqpEzdgN6kZZiQePceojeZx9hLG82Fy72Td0rdS29G4guDmfBxwO6jPXkNbVDu&#10;MO/Xrv0qi7dD6MopbpLWtzfz/gFExjn/wfCjz+rQsNMxnMgm4TQsymLDqIa12oJgYFusODj+BrKp&#10;5f8Pmm8AAAD//wMAUEsBAi0AFAAGAAgAAAAhALaDOJL+AAAA4QEAABMAAAAAAAAAAAAAAAAAAAAA&#10;AFtDb250ZW50X1R5cGVzXS54bWxQSwECLQAUAAYACAAAACEAOP0h/9YAAACUAQAACwAAAAAAAAAA&#10;AAAAAAAvAQAAX3JlbHMvLnJlbHNQSwECLQAUAAYACAAAACEAzSIx1AICAACtAwAADgAAAAAAAAAA&#10;AAAAAAAuAgAAZHJzL2Uyb0RvYy54bWxQSwECLQAUAAYACAAAACEAbnre4tsAAAAJAQAADwAAAAAA&#10;AAAAAAAAAABcBAAAZHJzL2Rvd25yZXYueG1sUEsFBgAAAAAEAAQA8wAAAGQFAAAAAA==&#10;" strokeweight="4.5pt">
                <v:stroke linestyle="thickThin"/>
              </v:line>
            </w:pict>
          </mc:Fallback>
        </mc:AlternateContent>
      </w:r>
      <w:r w:rsidRPr="005E7221">
        <w:rPr>
          <w:rFonts w:ascii="Calibri" w:eastAsia="Calibri" w:hAnsi="Calibri" w:cs="Times New Roman"/>
          <w:sz w:val="20"/>
          <w:szCs w:val="20"/>
        </w:rPr>
        <w:t xml:space="preserve"> ИНН/КПП 5636007321 / 563601001 ОКПО: 36378085 </w:t>
      </w:r>
      <w:proofErr w:type="gramStart"/>
      <w:r w:rsidRPr="005E7221">
        <w:rPr>
          <w:rFonts w:ascii="Calibri" w:eastAsia="Calibri" w:hAnsi="Calibri" w:cs="Times New Roman"/>
          <w:sz w:val="20"/>
          <w:szCs w:val="20"/>
        </w:rPr>
        <w:t>ОГРН :</w:t>
      </w:r>
      <w:proofErr w:type="gramEnd"/>
      <w:r w:rsidRPr="005E7221">
        <w:rPr>
          <w:rFonts w:ascii="Calibri" w:eastAsia="Calibri" w:hAnsi="Calibri" w:cs="Times New Roman"/>
          <w:sz w:val="20"/>
          <w:szCs w:val="20"/>
        </w:rPr>
        <w:t xml:space="preserve"> 102560266851</w:t>
      </w:r>
      <w:r w:rsidRPr="005E7221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</w:t>
      </w:r>
      <w:r w:rsidRPr="005E72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41B8D907" w14:textId="7D2B9078" w:rsidR="005E7221" w:rsidRPr="005E7221" w:rsidRDefault="005E7221" w:rsidP="005E72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E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</w:t>
      </w:r>
      <w:r w:rsidRPr="005E722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5E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ПРИКАЗ № 81 -од </w:t>
      </w:r>
      <w:r w:rsidR="00227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  <w:r w:rsidRPr="005E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от «2</w:t>
      </w:r>
      <w:r w:rsidR="00D16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E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апреля 2025 </w:t>
      </w:r>
      <w:r w:rsidRPr="005E722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</w:t>
      </w:r>
    </w:p>
    <w:p w14:paraId="6B6ABC5B" w14:textId="77777777" w:rsidR="005E7221" w:rsidRPr="005E7221" w:rsidRDefault="005E7221" w:rsidP="005E72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8C8CE97" w14:textId="7D744B92" w:rsidR="005E7221" w:rsidRPr="005E7221" w:rsidRDefault="005E7221" w:rsidP="005E72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5E72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 Об</w:t>
      </w:r>
      <w:proofErr w:type="gramEnd"/>
      <w:r w:rsidRPr="005E72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организованном окончании 2024-2025 учебного года в общеобразовательном учреждении</w:t>
      </w:r>
      <w:r w:rsidR="00227C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 </w:t>
      </w:r>
      <w:r w:rsidR="00227CE4" w:rsidRPr="00227C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проведении государственной итоговой аттестации</w:t>
      </w:r>
      <w:r w:rsidRPr="00227C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  <w:r w:rsidRPr="005E72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14:paraId="4AAA6779" w14:textId="77777777" w:rsidR="005E7221" w:rsidRPr="005E7221" w:rsidRDefault="005E7221" w:rsidP="005E72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целях обеспечения организованного окончания 2024-2025 учебного года в общеобразовательных </w:t>
      </w:r>
      <w:r w:rsidRPr="005E7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организациях  </w:t>
      </w:r>
      <w:proofErr w:type="spellStart"/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Новосергиевского</w:t>
      </w:r>
      <w:proofErr w:type="spellEnd"/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района Оренбургской области и на основании приказа министерства образования Оренбургской области </w:t>
      </w:r>
      <w:r w:rsidRPr="005E7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10.04.2025 № 01-21/567, приказа РОО от 16 апреля 2025 года №86 « Об организованном окончании 2024-2025 учебного года в общеобразовательных организациях  </w:t>
      </w:r>
      <w:proofErr w:type="spellStart"/>
      <w:r w:rsidRPr="005E7221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Новосергиевского</w:t>
      </w:r>
      <w:proofErr w:type="spellEnd"/>
      <w:r w:rsidRPr="005E7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</w:t>
      </w:r>
      <w:bookmarkStart w:id="1" w:name="_GoBack"/>
      <w:bookmarkEnd w:id="1"/>
      <w:r w:rsidRPr="005E722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проведении государственной итоговой аттестации»</w:t>
      </w:r>
    </w:p>
    <w:p w14:paraId="0650671A" w14:textId="77777777" w:rsidR="005E7221" w:rsidRPr="005E7221" w:rsidRDefault="005E7221" w:rsidP="005E722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E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ПРИКАЗЫВАЮ:</w:t>
      </w:r>
    </w:p>
    <w:p w14:paraId="558FF143" w14:textId="77777777" w:rsidR="005E7221" w:rsidRPr="005E7221" w:rsidRDefault="005E7221" w:rsidP="005E722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 Провести </w:t>
      </w:r>
      <w:r w:rsidRPr="005E7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государственную итоговую аттестацию (далее- ГИА) в соответствии с действующими нормативными документами в форме и по материалам единого государственного экзамена (далее-ЕГЭ), основного государственного экзамена (далее- ОГЭ), государственного выпускного экзамена (далее- ГВЭ). </w:t>
      </w:r>
    </w:p>
    <w:p w14:paraId="0E27869D" w14:textId="77777777" w:rsidR="005E7221" w:rsidRPr="005E7221" w:rsidRDefault="005E7221" w:rsidP="005E722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Завершить учебные занятия в общеобразовательном учреждении:</w:t>
      </w:r>
    </w:p>
    <w:p w14:paraId="1D63DE66" w14:textId="77777777" w:rsidR="005E7221" w:rsidRPr="005E7221" w:rsidRDefault="005E7221" w:rsidP="005E722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 в 1 классах – в соответствии с календарным учебным графиком, но не ранее чем по истечении 33 учебных недель;</w:t>
      </w:r>
    </w:p>
    <w:p w14:paraId="1B57ACB9" w14:textId="77777777" w:rsidR="005E7221" w:rsidRPr="005E7221" w:rsidRDefault="005E7221" w:rsidP="005E722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 во 2-8, 10 классах – в соответствии с календарным учебным графиком, но не ранее, чем по истечении 34 учебных недель;</w:t>
      </w:r>
    </w:p>
    <w:p w14:paraId="0D89FB7E" w14:textId="77777777" w:rsidR="005E7221" w:rsidRPr="005E7221" w:rsidRDefault="005E7221" w:rsidP="005E722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в 9,11 классах – в соответствии с календарным учебным графиком, расписанием проведения ГИА.</w:t>
      </w:r>
    </w:p>
    <w:p w14:paraId="0181D2CA" w14:textId="77777777" w:rsidR="005E7221" w:rsidRPr="005E7221" w:rsidRDefault="005E7221" w:rsidP="005E7221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E72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 до 25.04.2025 г.</w:t>
      </w:r>
    </w:p>
    <w:p w14:paraId="6C8043D5" w14:textId="77777777" w:rsidR="005E7221" w:rsidRPr="005E7221" w:rsidRDefault="005E7221" w:rsidP="005E7221">
      <w:pPr>
        <w:widowControl w:val="0"/>
        <w:tabs>
          <w:tab w:val="left" w:pos="820"/>
        </w:tabs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Заместителю </w:t>
      </w:r>
      <w:proofErr w:type="gramStart"/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 </w:t>
      </w:r>
      <w:proofErr w:type="spellStart"/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Шихавцовой</w:t>
      </w:r>
      <w:proofErr w:type="spellEnd"/>
      <w:proofErr w:type="gramEnd"/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Л.А.:</w:t>
      </w:r>
    </w:p>
    <w:p w14:paraId="0FB721EB" w14:textId="77777777" w:rsidR="005E7221" w:rsidRPr="005E7221" w:rsidRDefault="005E7221" w:rsidP="005E7221">
      <w:pPr>
        <w:widowControl w:val="0"/>
        <w:tabs>
          <w:tab w:val="left" w:pos="820"/>
        </w:tabs>
        <w:spacing w:after="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Pr="005E7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</w:t>
      </w:r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в соответствии с действующей нормативной базой для прохождения выпускниками ГИА.</w:t>
      </w:r>
    </w:p>
    <w:p w14:paraId="7F9CE3CC" w14:textId="77777777" w:rsidR="005E7221" w:rsidRPr="005E7221" w:rsidRDefault="005E7221" w:rsidP="005E7221">
      <w:pPr>
        <w:widowControl w:val="0"/>
        <w:tabs>
          <w:tab w:val="left" w:pos="820"/>
        </w:tabs>
        <w:spacing w:after="0" w:line="276" w:lineRule="auto"/>
        <w:ind w:left="460"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 21.05.2025 г</w:t>
      </w:r>
    </w:p>
    <w:p w14:paraId="40DC087D" w14:textId="77777777" w:rsidR="005E7221" w:rsidRPr="005E7221" w:rsidRDefault="005E7221" w:rsidP="005E7221">
      <w:pPr>
        <w:widowControl w:val="0"/>
        <w:tabs>
          <w:tab w:val="left" w:pos="1246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Обеспечить </w:t>
      </w:r>
      <w:r w:rsidRPr="005E7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всех участников образовательного процесса (учителей, выпускников, их родителей (законных представителей) с нормативной документацией, регламентирующей проведение ГИА.</w:t>
      </w:r>
    </w:p>
    <w:p w14:paraId="543E7528" w14:textId="77777777" w:rsidR="005E7221" w:rsidRPr="005E7221" w:rsidRDefault="005E7221" w:rsidP="005E7221">
      <w:pPr>
        <w:widowControl w:val="0"/>
        <w:spacing w:after="0" w:line="276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до 07.05.2025 г.</w:t>
      </w:r>
    </w:p>
    <w:p w14:paraId="7B215FE3" w14:textId="77777777" w:rsidR="005E7221" w:rsidRPr="005E7221" w:rsidRDefault="005E7221" w:rsidP="005E722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2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Провести анализ деятельности ОУ по освоению учебных программ, включая практические части по общеобразовательным программам, обеспечить организацию повторения пройденного материала в целях закрепления знаний обучающихся и ликвидации имеющихся пробелов.</w:t>
      </w:r>
    </w:p>
    <w:p w14:paraId="4A6877EF" w14:textId="77777777" w:rsidR="005E7221" w:rsidRPr="005E7221" w:rsidRDefault="005E7221" w:rsidP="005E7221">
      <w:pPr>
        <w:widowControl w:val="0"/>
        <w:spacing w:after="0" w:line="276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до 23.05.2025</w:t>
      </w:r>
    </w:p>
    <w:p w14:paraId="24CDD807" w14:textId="77777777" w:rsidR="005E7221" w:rsidRPr="005E7221" w:rsidRDefault="005E7221" w:rsidP="005E7221">
      <w:pPr>
        <w:widowControl w:val="0"/>
        <w:tabs>
          <w:tab w:val="left" w:pos="82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4.Заместителю по ВР Назаровой Э.В.:</w:t>
      </w:r>
    </w:p>
    <w:p w14:paraId="07E553F9" w14:textId="77777777" w:rsidR="005E7221" w:rsidRPr="005E7221" w:rsidRDefault="005E7221" w:rsidP="005E7221">
      <w:pPr>
        <w:widowControl w:val="0"/>
        <w:numPr>
          <w:ilvl w:val="1"/>
          <w:numId w:val="1"/>
        </w:numPr>
        <w:tabs>
          <w:tab w:val="left" w:pos="820"/>
        </w:tabs>
        <w:suppressAutoHyphens/>
        <w:spacing w:after="0" w:line="276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проведение:</w:t>
      </w:r>
    </w:p>
    <w:p w14:paraId="03D31941" w14:textId="77777777" w:rsidR="005E7221" w:rsidRPr="005E7221" w:rsidRDefault="005E7221" w:rsidP="005E722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21">
        <w:rPr>
          <w:rFonts w:ascii="Times New Roman" w:eastAsia="Times New Roman" w:hAnsi="Times New Roman" w:cs="Times New Roman"/>
          <w:sz w:val="24"/>
          <w:szCs w:val="24"/>
          <w:lang w:eastAsia="ru-RU"/>
        </w:rPr>
        <w:t>-торжественные линейки, посвящённые Последнему звонку - 24.05.2025 г;</w:t>
      </w:r>
    </w:p>
    <w:p w14:paraId="547C8304" w14:textId="77777777" w:rsidR="005E7221" w:rsidRPr="005E7221" w:rsidRDefault="005E7221" w:rsidP="005E722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21">
        <w:rPr>
          <w:rFonts w:ascii="Times New Roman" w:eastAsia="Times New Roman" w:hAnsi="Times New Roman" w:cs="Times New Roman"/>
          <w:sz w:val="24"/>
          <w:szCs w:val="24"/>
          <w:lang w:eastAsia="ru-RU"/>
        </w:rPr>
        <w:t>-торжественное вручение аттестатов выпускникам 9, 11 классов-28.06.2025 года;</w:t>
      </w:r>
    </w:p>
    <w:p w14:paraId="47BB1754" w14:textId="77777777" w:rsidR="005E7221" w:rsidRPr="005E7221" w:rsidRDefault="005E7221" w:rsidP="005E7221">
      <w:pPr>
        <w:widowControl w:val="0"/>
        <w:tabs>
          <w:tab w:val="left" w:pos="673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21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-родительских собраний по проблемам воспитания, развития, охраны здоровья и занятости школьников в период предстоящих летних каникул;</w:t>
      </w:r>
    </w:p>
    <w:p w14:paraId="4ED5740D" w14:textId="416380AB" w:rsidR="005E7221" w:rsidRPr="005E7221" w:rsidRDefault="005E7221" w:rsidP="005E7221">
      <w:pPr>
        <w:widowControl w:val="0"/>
        <w:tabs>
          <w:tab w:val="left" w:pos="673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Обеспечить организацию летнего отдыха детей, находящихся в социально-опасном </w:t>
      </w:r>
      <w:r w:rsidRPr="005E7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положении, детей- инвалидов, детей-сирот и детей, оставшихся без попечения родителей;</w:t>
      </w:r>
    </w:p>
    <w:p w14:paraId="6DD1E4A5" w14:textId="77777777" w:rsidR="005E7221" w:rsidRPr="005E7221" w:rsidRDefault="005E7221" w:rsidP="005E7221">
      <w:pPr>
        <w:widowControl w:val="0"/>
        <w:tabs>
          <w:tab w:val="left" w:pos="673"/>
        </w:tabs>
        <w:spacing w:after="0" w:line="276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5.  Преподавателю- организатору ОБЗР Мигачеву А.М. организовать проведение </w:t>
      </w:r>
      <w:r w:rsidRPr="005E7221">
        <w:rPr>
          <w:rFonts w:ascii="Times New Roman" w:eastAsia="Times New Roman" w:hAnsi="Times New Roman" w:cs="Times New Roman"/>
          <w:sz w:val="24"/>
          <w:szCs w:val="24"/>
          <w:lang w:eastAsia="ar-SA"/>
        </w:rPr>
        <w:t>5-дневных учебных сборов для обучающихся 10 классов общеобразовательных организаций с целью выполнения практической части учебного предмета «Основы безопасности и защиты Родины» (раздел «Основы начальной военной подготовки»)</w:t>
      </w:r>
    </w:p>
    <w:p w14:paraId="283D8A8D" w14:textId="77777777" w:rsidR="005E7221" w:rsidRPr="005E7221" w:rsidRDefault="005E7221" w:rsidP="005E722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221">
        <w:rPr>
          <w:rFonts w:ascii="Times New Roman" w:eastAsia="Times New Roman" w:hAnsi="Times New Roman" w:cs="Times New Roman"/>
          <w:sz w:val="24"/>
          <w:szCs w:val="24"/>
          <w:lang w:eastAsia="ar-SA"/>
        </w:rPr>
        <w:t>6. Секретарю ознакомить      вышеназванных сотрудников ОУ с приказом под    роспись.</w:t>
      </w:r>
    </w:p>
    <w:p w14:paraId="5BF8F965" w14:textId="77777777" w:rsidR="005E7221" w:rsidRPr="005E7221" w:rsidRDefault="005E7221" w:rsidP="005E722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221">
        <w:rPr>
          <w:rFonts w:ascii="Times New Roman" w:eastAsia="Times New Roman" w:hAnsi="Times New Roman" w:cs="Times New Roman"/>
          <w:sz w:val="24"/>
          <w:szCs w:val="24"/>
          <w:lang w:eastAsia="ar-SA"/>
        </w:rPr>
        <w:t>7.  Контроль исполнения приказа оставляю за собой.</w:t>
      </w:r>
    </w:p>
    <w:p w14:paraId="79847E0A" w14:textId="77777777" w:rsidR="005E7221" w:rsidRPr="005E7221" w:rsidRDefault="005E7221" w:rsidP="005E722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221">
        <w:rPr>
          <w:rFonts w:ascii="Times New Roman" w:eastAsia="Times New Roman" w:hAnsi="Times New Roman" w:cs="Times New Roman"/>
          <w:sz w:val="24"/>
          <w:szCs w:val="24"/>
          <w:lang w:eastAsia="ar-SA"/>
        </w:rPr>
        <w:t>8.  Приказ вступает в силу со дня его подписания.</w:t>
      </w:r>
    </w:p>
    <w:p w14:paraId="6AE44A7A" w14:textId="77777777" w:rsidR="005E7221" w:rsidRPr="005E7221" w:rsidRDefault="005E7221" w:rsidP="005E722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0A2C78" w14:textId="77777777" w:rsidR="005E7221" w:rsidRPr="005E7221" w:rsidRDefault="005E7221" w:rsidP="005E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58E510" w14:textId="77777777" w:rsidR="005E7221" w:rsidRPr="005E7221" w:rsidRDefault="005E7221" w:rsidP="005E72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proofErr w:type="gramStart"/>
      <w:r w:rsidRPr="005E7221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 ОУ</w:t>
      </w:r>
      <w:proofErr w:type="gramEnd"/>
      <w:r w:rsidRPr="005E7221">
        <w:rPr>
          <w:rFonts w:ascii="Times New Roman" w:eastAsia="Times New Roman" w:hAnsi="Times New Roman" w:cs="Times New Roman"/>
          <w:sz w:val="24"/>
          <w:szCs w:val="24"/>
          <w:lang w:eastAsia="ar-SA"/>
        </w:rPr>
        <w:t>:                                     Попова Т.В.</w:t>
      </w:r>
    </w:p>
    <w:p w14:paraId="15587F1E" w14:textId="77777777" w:rsidR="005E7221" w:rsidRPr="005E7221" w:rsidRDefault="005E7221" w:rsidP="005E7221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114F60" w14:textId="77777777" w:rsidR="005E7221" w:rsidRPr="005E7221" w:rsidRDefault="005E7221" w:rsidP="005E7221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FE4DC7" w14:textId="77777777" w:rsidR="005E7221" w:rsidRPr="005E7221" w:rsidRDefault="005E7221" w:rsidP="005E7221">
      <w:pPr>
        <w:tabs>
          <w:tab w:val="left" w:pos="91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FA7960" w14:textId="77777777" w:rsidR="005E7221" w:rsidRPr="005E7221" w:rsidRDefault="005E7221" w:rsidP="005E7221">
      <w:pPr>
        <w:tabs>
          <w:tab w:val="left" w:pos="91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0F268E" w14:textId="77777777" w:rsidR="005E7221" w:rsidRPr="005E7221" w:rsidRDefault="005E7221" w:rsidP="005E7221">
      <w:pPr>
        <w:tabs>
          <w:tab w:val="left" w:pos="91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46BE6D" w14:textId="77777777" w:rsidR="005E7221" w:rsidRPr="005E7221" w:rsidRDefault="005E7221" w:rsidP="005E72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F040ED9" w14:textId="77777777" w:rsidR="005E7221" w:rsidRPr="005E7221" w:rsidRDefault="005E7221" w:rsidP="005E7221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E7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14:paraId="09BA7DF8" w14:textId="77777777" w:rsidR="005E7221" w:rsidRPr="005E7221" w:rsidRDefault="005E7221" w:rsidP="005E722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F431F" w14:textId="77777777" w:rsidR="005E7221" w:rsidRPr="005E7221" w:rsidRDefault="005E7221" w:rsidP="005E7221">
      <w:pPr>
        <w:widowControl w:val="0"/>
        <w:suppressAutoHyphens/>
        <w:spacing w:after="0" w:line="240" w:lineRule="auto"/>
        <w:jc w:val="center"/>
        <w:textAlignment w:val="baseline"/>
        <w:rPr>
          <w:rFonts w:ascii="Century Schoolbook" w:eastAsia="Times New Roman" w:hAnsi="Century Schoolbook" w:cs="Times New Roman"/>
          <w:b/>
          <w:color w:val="5D4B00"/>
          <w:sz w:val="16"/>
          <w:szCs w:val="16"/>
          <w:lang w:eastAsia="ru-RU"/>
        </w:rPr>
      </w:pPr>
      <w:r w:rsidRPr="005E7221"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  <w:t xml:space="preserve">                                    </w:t>
      </w:r>
    </w:p>
    <w:p w14:paraId="773EE6A8" w14:textId="77777777" w:rsidR="005E7221" w:rsidRPr="005E7221" w:rsidRDefault="005E7221" w:rsidP="005E7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</w:p>
    <w:p w14:paraId="4323B889" w14:textId="77777777" w:rsidR="005E7221" w:rsidRPr="005E7221" w:rsidRDefault="005E7221" w:rsidP="005E7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</w:p>
    <w:p w14:paraId="4C6B4333" w14:textId="77777777" w:rsidR="005E7221" w:rsidRPr="005E7221" w:rsidRDefault="005E7221" w:rsidP="005E7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</w:p>
    <w:p w14:paraId="49FDD6CA" w14:textId="77777777" w:rsidR="005E7221" w:rsidRPr="005E7221" w:rsidRDefault="005E7221" w:rsidP="005E7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</w:p>
    <w:p w14:paraId="2A25E65D" w14:textId="77777777" w:rsidR="005E7221" w:rsidRPr="005E7221" w:rsidRDefault="005E7221" w:rsidP="005E7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</w:p>
    <w:p w14:paraId="0B03559B" w14:textId="77777777" w:rsidR="005E7221" w:rsidRPr="005E7221" w:rsidRDefault="005E7221" w:rsidP="005E7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</w:p>
    <w:p w14:paraId="19F7CA4B" w14:textId="77777777" w:rsidR="005E7221" w:rsidRPr="005E7221" w:rsidRDefault="005E7221" w:rsidP="005E7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</w:p>
    <w:p w14:paraId="52184E73" w14:textId="77777777" w:rsidR="005E7221" w:rsidRPr="005E7221" w:rsidRDefault="005E7221" w:rsidP="005E7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</w:p>
    <w:p w14:paraId="09867C41" w14:textId="77777777" w:rsidR="005E7221" w:rsidRPr="005E7221" w:rsidRDefault="005E7221" w:rsidP="005E7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</w:p>
    <w:bookmarkEnd w:id="0"/>
    <w:p w14:paraId="0759815D" w14:textId="77777777" w:rsidR="005E7221" w:rsidRPr="005E7221" w:rsidRDefault="005E7221" w:rsidP="005E722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D4B00"/>
          <w:sz w:val="16"/>
          <w:szCs w:val="16"/>
        </w:rPr>
      </w:pPr>
    </w:p>
    <w:p w14:paraId="7A63F9FC" w14:textId="77777777" w:rsidR="00D1284A" w:rsidRDefault="00227CE4"/>
    <w:sectPr w:rsidR="00D1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7121F"/>
    <w:multiLevelType w:val="multilevel"/>
    <w:tmpl w:val="8D52E586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72"/>
    <w:rsid w:val="00227CE4"/>
    <w:rsid w:val="005E7221"/>
    <w:rsid w:val="0062761C"/>
    <w:rsid w:val="00793372"/>
    <w:rsid w:val="00D16DE7"/>
    <w:rsid w:val="00E9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E01D"/>
  <w15:chartTrackingRefBased/>
  <w15:docId w15:val="{A26AFE7F-608D-4CE4-A343-B34FA527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KVkwGDwQG370hw1Fo8m72I7iutohITd5cYRuRyrjDoI=</DigestValue>
    </Reference>
    <Reference Type="http://www.w3.org/2000/09/xmldsig#Object" URI="#idOfficeObject">
      <DigestMethod Algorithm="urn:ietf:params:xml:ns:cpxmlsec:algorithms:gostr34112012-256"/>
      <DigestValue>Wy2mfrDb73UXSF6QtxcRHSEWuN5WpiqWlqZHTH94Itc=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uFcCZPKqqVDFVRTobG3k3LBkTYUwyxGlEyJ7/gGUkLs=</DigestValue>
    </Reference>
  </SignedInfo>
  <SignatureValue>hJdOL6f1KpQoGGWDTJFjSgqJlht8mQrYmftsjidL3pg8PoLAx4iH1H3yNZqEa9ao
WVxYNkilDE3USzUDmE3IjA==</SignatureValue>
  <KeyInfo>
    <X509Data>
      <X509Certificate>MIIJ6jCCCZegAwIBAgIQdf0uEyOcfA7BkxHrwYa+HjAKBggqhQMHAQEDAjCCAVcx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0YHQuNC4MB4XDTI0MDIyNzA3MjU1NFoXDTI1MDUyMjA3MjU1NFowggKZMQswCQYD
VQQGEwJSVTEwMC4GA1UECAwn0J7RgNC10L3QsdGD0YDQs9GB0LrQsNGPINC+0LHQ
u9Cw0YHRgtGMMScwJQYDVQQHDB7Qvy4g0J3QvtCy0L7RgdC10YDQs9C40LXQstC6
0LAxGTAXBgNVBAwMENCU0LjRgNC10LrRgtC+0YAxggE0MIIBMAYDVQQKDIIBJ9Cc
0KPQndCY0KbQmNCf0JDQm9Cs0J3QntCVINCe0JHQqdCV0J7QkdCg0JDQl9Ce0JLQ
kNCi0JXQm9Cs0J3QntCVINCR0K7QlNCW0JXQotCd0J7QlSDQo9Cn0KDQldCW0JTQ
ldCd0JjQlSAi0J3QntCS0J7QodCV0KDQk9CY0JXQktCh0JrQkNCvINCh0KDQldCU
0J3Qr9CvINCe0JHQqdCV0J7QkdCg0JDQl9Ce0JLQkNCi0JXQm9Cs0J3QkNCvINCo
0JrQntCb0JAg4oSWIDEiINCd0J7QktCe0KHQldCg0JPQmNCV0JLQodCa0J7Qk9Ce
INCg0JDQmdCe0J3QkCDQntCg0JXQndCR0KPQoNCT0KHQmtCe0Jkg0J7QkdCb0JDQ
odCi0JgxFjAUBgUqhQNkAxILMDQ3ODk1NjY3MjkxGjAYBggqhQMDgQMBARIMNTYz
NjAxNzEyMDU2MSAwHgYJKoZIhvcNAQkBFhFta3V0c2J1QHlhbmRleC5ydTEwMC4G
A1UEKgwn0KLQsNGC0YzRj9C90LAg0JLQu9Cw0LTQuNC80LjRgNC+0LLQvdCwMRUw
EwYDVQQEDAzQn9C+0L/QvtCy0LAxPTA7BgNVBAMMNNCf0L7Qv9C+0LLQsCDQotCw
0YLRjNGP0L3QsCDQktC70LDQtNC40LzQuNGA0L7QstC90LAwZjAfBggqhQMHAQEB
ATATBgcqhQMCAiQABggqhQMHAQECAgNDAARAMUvyujuhthyOaWsGSKr+LI7SWywz
ex/4q77DHZJ/cYNtqMhF4iBYI8UKoA5WGfk4j52FUczr7ryw3UY7Qhf5+aOCBPAw
ggTsMA4GA1UdDwEB/wQEAwID+DAeBgNVHREEFzAVoBMGA1UEDKAMEwowMjIyMTAy
ODQ0MEgGA1UdJQRBMD8GCCsGAQUFBwMCBggrBgEFBQcDAwYIKoUDAgEGCAUGDCqF
AwM9ntc2AQYDAgYIKoUDA4F7AQEGByqFAwOBewMwEwYDVR0gBAwwCjAIBgYqhQNk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B3UxLv1PZqimvVaju3EJCbmk+YgwggF3BgNVHSMEggFuMIIBaoAUpwuVKG+f5EuK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0LiCCwDwqeKJAAAAAAeeMAoGCCqFAwcBAQMCA0EA+kYyVHMD8+boGmhBwQdjtJuf
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IevW+HRCuQFB88JuXfyWkUzWrlQ=</DigestValue>
      </Reference>
      <Reference URI="/word/fontTable.xml?ContentType=application/vnd.openxmlformats-officedocument.wordprocessingml.fontTable+xml">
        <DigestMethod Algorithm="http://www.w3.org/2000/09/xmldsig#sha1"/>
        <DigestValue>vCH0P7mtsxXzsphHKT6ZvLNRerg=</DigestValue>
      </Reference>
      <Reference URI="/word/numbering.xml?ContentType=application/vnd.openxmlformats-officedocument.wordprocessingml.numbering+xml">
        <DigestMethod Algorithm="http://www.w3.org/2000/09/xmldsig#sha1"/>
        <DigestValue>Wa4D5cdlHZK9Mz9ZwmzvzjtooOc=</DigestValue>
      </Reference>
      <Reference URI="/word/settings.xml?ContentType=application/vnd.openxmlformats-officedocument.wordprocessingml.settings+xml">
        <DigestMethod Algorithm="http://www.w3.org/2000/09/xmldsig#sha1"/>
        <DigestValue>y063NKWk4BSMLQhrzAg0OYq1D+w=</DigestValue>
      </Reference>
      <Reference URI="/word/styles.xml?ContentType=application/vnd.openxmlformats-officedocument.wordprocessingml.styles+xml">
        <DigestMethod Algorithm="http://www.w3.org/2000/09/xmldsig#sha1"/>
        <DigestValue>s2KN2TMDUNW2jkMj88y9w8pSoeg=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2025-04-22T07:38:35Z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2025-04-22T07:38:35Z</xd:SigningTime>
          <xd:SigningCertificate>
            <xd:Cert>
              <xd:CertDigest>
                <DigestMethod Algorithm="http://www.w3.org/2000/09/xmldsig#sha1"/>
                <DigestValue>zrAAZrxjGd31y36xDMIIHJTnoVQ=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Утвердить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Admin</cp:lastModifiedBy>
  <cp:revision>4</cp:revision>
  <dcterms:created xsi:type="dcterms:W3CDTF">2025-04-21T10:38:00Z</dcterms:created>
  <dcterms:modified xsi:type="dcterms:W3CDTF">2025-04-22T07:36:00Z</dcterms:modified>
</cp:coreProperties>
</file>